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365B3A" w:rsidRPr="00365B3A" w:rsidRDefault="00E53497" w:rsidP="00365B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ПД.03  </w:t>
      </w:r>
      <w:r w:rsidR="00C842EF">
        <w:rPr>
          <w:rFonts w:ascii="Times New Roman" w:hAnsi="Times New Roman" w:cs="Times New Roman"/>
          <w:b/>
          <w:bCs/>
          <w:sz w:val="28"/>
          <w:szCs w:val="28"/>
        </w:rPr>
        <w:t>ИНФОРМАТИКА</w:t>
      </w:r>
    </w:p>
    <w:p w:rsidR="00365B3A" w:rsidRDefault="00365B3A" w:rsidP="00365B3A">
      <w:pPr>
        <w:pStyle w:val="2"/>
      </w:pPr>
      <w:bookmarkStart w:id="0" w:name="_Toc466836575"/>
      <w:bookmarkStart w:id="1" w:name="_Toc466837234"/>
      <w:bookmarkStart w:id="2" w:name="_Toc466837470"/>
      <w:bookmarkStart w:id="3" w:name="_Toc466841338"/>
      <w:r w:rsidRPr="00682F7C">
        <w:t>1.1 Общая характеристика учебной дисциплины</w:t>
      </w:r>
      <w:bookmarkEnd w:id="0"/>
      <w:bookmarkEnd w:id="1"/>
      <w:bookmarkEnd w:id="2"/>
      <w:bookmarkEnd w:id="3"/>
    </w:p>
    <w:p w:rsidR="00E53497" w:rsidRPr="00E53497" w:rsidRDefault="00E53497" w:rsidP="00365B3A">
      <w:pPr>
        <w:pStyle w:val="2"/>
        <w:rPr>
          <w:b w:val="0"/>
          <w:bCs w:val="0"/>
        </w:rPr>
      </w:pPr>
      <w:bookmarkStart w:id="4" w:name="_Toc466836576"/>
      <w:bookmarkStart w:id="5" w:name="_Toc466837235"/>
      <w:bookmarkStart w:id="6" w:name="_Toc466837471"/>
      <w:bookmarkStart w:id="7" w:name="_Toc466841339"/>
      <w:r w:rsidRPr="00E53497">
        <w:rPr>
          <w:b w:val="0"/>
          <w:bCs w:val="0"/>
          <w:color w:val="000000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п</w:t>
      </w:r>
      <w:r w:rsidRPr="00E53497">
        <w:rPr>
          <w:b w:val="0"/>
          <w:bCs w:val="0"/>
        </w:rPr>
        <w:t xml:space="preserve">рофессиям: 13.01.10 Электромонтер по ремонту и обслуживанию электрооборудования (по отраслям); 23.01.03 Автомеханик; </w:t>
      </w:r>
      <w:hyperlink r:id="rId5" w:history="1">
        <w:r w:rsidRPr="00E53497">
          <w:rPr>
            <w:b w:val="0"/>
            <w:bCs w:val="0"/>
          </w:rPr>
          <w:t>11.01.08 Оператор связи</w:t>
        </w:r>
      </w:hyperlink>
      <w:r w:rsidRPr="00E53497">
        <w:rPr>
          <w:b w:val="0"/>
          <w:bCs w:val="0"/>
        </w:rPr>
        <w:t>; 12.01.07 Электромеханик по ремонту и обслуживанию электронной медицинской аппаратуры</w:t>
      </w:r>
    </w:p>
    <w:p w:rsidR="00D86CB7" w:rsidRPr="00D86CB7" w:rsidRDefault="00365B3A" w:rsidP="00D86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CB7">
        <w:rPr>
          <w:rFonts w:ascii="Times New Roman" w:hAnsi="Times New Roman" w:cs="Times New Roman"/>
          <w:b/>
          <w:color w:val="000000"/>
          <w:sz w:val="28"/>
          <w:szCs w:val="28"/>
        </w:rPr>
        <w:t>1.2</w:t>
      </w:r>
      <w:r w:rsidRPr="00D86CB7">
        <w:rPr>
          <w:rFonts w:ascii="Times New Roman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</w:t>
      </w:r>
      <w:bookmarkEnd w:id="4"/>
      <w:bookmarkEnd w:id="5"/>
      <w:bookmarkEnd w:id="6"/>
      <w:bookmarkEnd w:id="7"/>
      <w:r w:rsidR="00163AC7" w:rsidRPr="00D86CB7">
        <w:rPr>
          <w:rFonts w:ascii="Times New Roman" w:hAnsi="Times New Roman" w:cs="Times New Roman"/>
          <w:b/>
          <w:sz w:val="28"/>
          <w:szCs w:val="28"/>
        </w:rPr>
        <w:t>:</w:t>
      </w:r>
      <w:r w:rsidR="00163AC7">
        <w:t xml:space="preserve"> </w:t>
      </w:r>
      <w:bookmarkStart w:id="8" w:name="_Toc466836577"/>
      <w:bookmarkStart w:id="9" w:name="_Toc466837236"/>
      <w:bookmarkStart w:id="10" w:name="_Toc466837472"/>
      <w:bookmarkStart w:id="11" w:name="_Toc466841340"/>
      <w:r w:rsidR="00163AC7" w:rsidRPr="00D86CB7">
        <w:rPr>
          <w:rFonts w:ascii="Times New Roman" w:hAnsi="Times New Roman" w:cs="Times New Roman"/>
          <w:sz w:val="28"/>
          <w:szCs w:val="28"/>
        </w:rPr>
        <w:t xml:space="preserve">дисциплина ПД.03 </w:t>
      </w:r>
      <w:r w:rsidR="00B44E16" w:rsidRPr="00D86CB7">
        <w:rPr>
          <w:rFonts w:ascii="Times New Roman" w:hAnsi="Times New Roman" w:cs="Times New Roman"/>
          <w:sz w:val="28"/>
          <w:szCs w:val="28"/>
        </w:rPr>
        <w:t>«</w:t>
      </w:r>
      <w:r w:rsidR="00FF687A" w:rsidRPr="00D86CB7">
        <w:rPr>
          <w:rFonts w:ascii="Times New Roman" w:hAnsi="Times New Roman" w:cs="Times New Roman"/>
          <w:sz w:val="28"/>
          <w:szCs w:val="28"/>
        </w:rPr>
        <w:t>Информатика</w:t>
      </w:r>
      <w:r w:rsidR="00B44E16" w:rsidRPr="00D86CB7">
        <w:rPr>
          <w:rFonts w:ascii="Times New Roman" w:hAnsi="Times New Roman" w:cs="Times New Roman"/>
          <w:sz w:val="28"/>
          <w:szCs w:val="28"/>
        </w:rPr>
        <w:t>»</w:t>
      </w:r>
      <w:r w:rsidR="00163AC7" w:rsidRPr="00D86CB7">
        <w:rPr>
          <w:rFonts w:ascii="Times New Roman" w:hAnsi="Times New Roman" w:cs="Times New Roman"/>
          <w:sz w:val="28"/>
          <w:szCs w:val="28"/>
        </w:rPr>
        <w:t xml:space="preserve">   </w:t>
      </w:r>
      <w:r w:rsidR="00D86CB7" w:rsidRPr="00D86CB7">
        <w:rPr>
          <w:rFonts w:ascii="Times New Roman" w:hAnsi="Times New Roman" w:cs="Times New Roman"/>
          <w:sz w:val="28"/>
          <w:szCs w:val="28"/>
        </w:rPr>
        <w:t>является общеобразовательной учебной дисциплиной из предметной области «Естественные науки» ФГОС среднего общего образования, включена в состав профильных дисциплин.</w:t>
      </w:r>
    </w:p>
    <w:p w:rsidR="00D86CB7" w:rsidRDefault="00D86CB7" w:rsidP="00D86CB7">
      <w:pPr>
        <w:pStyle w:val="2"/>
        <w:spacing w:before="0" w:after="0"/>
      </w:pPr>
    </w:p>
    <w:p w:rsidR="00365B3A" w:rsidRPr="00682F7C" w:rsidRDefault="00365B3A" w:rsidP="00D86CB7">
      <w:pPr>
        <w:pStyle w:val="2"/>
        <w:spacing w:before="0" w:after="0"/>
      </w:pPr>
      <w:r w:rsidRPr="00682F7C">
        <w:t>1.3 Результаты освоения учебной дисциплины</w:t>
      </w:r>
      <w:bookmarkEnd w:id="8"/>
      <w:bookmarkEnd w:id="9"/>
      <w:bookmarkEnd w:id="10"/>
      <w:bookmarkEnd w:id="11"/>
    </w:p>
    <w:p w:rsidR="00FF687A" w:rsidRDefault="00FF687A" w:rsidP="00D86C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7371">
        <w:rPr>
          <w:rFonts w:ascii="Times New Roman" w:hAnsi="Times New Roman"/>
          <w:sz w:val="28"/>
          <w:szCs w:val="28"/>
        </w:rPr>
        <w:t>оценивать достоверность информации, сопоставляя различные источники;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распознавать информационные процессы в различных системах;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использовать готовые информационные модели, оценивать их соответствие реальному объекту и целям моделирования;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осуществлять выбор способа представления информации в соответствии с поставленной задачей;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Умение иллюстрировать учебные работы с использованием средств информационных технологий;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создавать информационные объекты сложной структуры, в том числе гипертекстовые;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просматривать, создавать, редактировать, сохранять записи в базах данных;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 xml:space="preserve">- осуществлять поиск информации в базах данных, компьютерных сетях и </w:t>
      </w:r>
      <w:proofErr w:type="spellStart"/>
      <w:proofErr w:type="gramStart"/>
      <w:r w:rsidRPr="006A737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6A7371">
        <w:rPr>
          <w:rFonts w:ascii="Times New Roman" w:hAnsi="Times New Roman"/>
          <w:sz w:val="28"/>
          <w:szCs w:val="28"/>
        </w:rPr>
        <w:t>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представлять числовую информацию различными способами (таблица, массив, график, диаграмма и пр.);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7371">
        <w:rPr>
          <w:rFonts w:ascii="Times New Roman" w:hAnsi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>-</w:t>
      </w:r>
      <w:r w:rsidRPr="006A7371">
        <w:rPr>
          <w:rFonts w:ascii="Times New Roman" w:hAnsi="Times New Roman"/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жизни.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371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6A7371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7371">
        <w:rPr>
          <w:rFonts w:ascii="Times New Roman" w:hAnsi="Times New Roman"/>
          <w:sz w:val="28"/>
          <w:szCs w:val="28"/>
        </w:rPr>
        <w:t>различные подходы к определению понятия «информация»;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методы измерения количества информации: вероятностный и алфавитный;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единиц измерения информации;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7371">
        <w:rPr>
          <w:rFonts w:ascii="Times New Roman" w:hAnsi="Times New Roman"/>
          <w:sz w:val="28"/>
          <w:szCs w:val="28"/>
        </w:rPr>
        <w:t xml:space="preserve">назначения наиболее распространенных средств автоматизации информационной деятельности (текстовых редакторов, текстовых процессоров, </w:t>
      </w:r>
      <w:r w:rsidRPr="006A7371">
        <w:rPr>
          <w:rFonts w:ascii="Times New Roman" w:hAnsi="Times New Roman"/>
          <w:sz w:val="28"/>
          <w:szCs w:val="28"/>
        </w:rPr>
        <w:lastRenderedPageBreak/>
        <w:t>графических редакторов, электронных таблиц, баз данных, компьютерных сетей);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7371">
        <w:rPr>
          <w:rFonts w:ascii="Times New Roman" w:hAnsi="Times New Roman"/>
          <w:sz w:val="28"/>
          <w:szCs w:val="28"/>
        </w:rPr>
        <w:t>назначения и видов информационных моделей, описывающих реальные объекты или процессы;</w:t>
      </w:r>
    </w:p>
    <w:p w:rsidR="00FF687A" w:rsidRPr="006A7371" w:rsidRDefault="00FF687A" w:rsidP="00FF6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использовани</w:t>
      </w:r>
      <w:r w:rsidR="006A7371" w:rsidRPr="006A7371">
        <w:rPr>
          <w:rFonts w:ascii="Times New Roman" w:hAnsi="Times New Roman"/>
          <w:sz w:val="28"/>
          <w:szCs w:val="28"/>
        </w:rPr>
        <w:t>е</w:t>
      </w:r>
      <w:r w:rsidRPr="006A7371">
        <w:rPr>
          <w:rFonts w:ascii="Times New Roman" w:hAnsi="Times New Roman"/>
          <w:sz w:val="28"/>
          <w:szCs w:val="28"/>
        </w:rPr>
        <w:t xml:space="preserve"> алгоритма как способа автоматизации деятельности</w:t>
      </w:r>
      <w:r w:rsidR="006A7371" w:rsidRPr="006A7371">
        <w:rPr>
          <w:rFonts w:ascii="Times New Roman" w:hAnsi="Times New Roman"/>
          <w:sz w:val="28"/>
          <w:szCs w:val="28"/>
        </w:rPr>
        <w:t>;</w:t>
      </w:r>
    </w:p>
    <w:p w:rsidR="006A7371" w:rsidRPr="006A7371" w:rsidRDefault="006A7371" w:rsidP="00FF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371">
        <w:rPr>
          <w:rFonts w:ascii="Times New Roman" w:hAnsi="Times New Roman"/>
          <w:sz w:val="28"/>
          <w:szCs w:val="28"/>
        </w:rPr>
        <w:t>- назначения и функций операционных систем.</w:t>
      </w:r>
    </w:p>
    <w:p w:rsidR="00FF687A" w:rsidRDefault="00FF687A" w:rsidP="00FF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7F6" w:rsidRDefault="00FE57F6" w:rsidP="00FE5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FE57F6" w:rsidRDefault="00FE57F6" w:rsidP="00FE57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276 часов, в том числе:</w:t>
      </w:r>
    </w:p>
    <w:p w:rsidR="00FE57F6" w:rsidRDefault="00FE57F6" w:rsidP="00FE57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184 часа;</w:t>
      </w:r>
    </w:p>
    <w:p w:rsidR="00FE57F6" w:rsidRDefault="00FE57F6" w:rsidP="00FE57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92</w:t>
      </w:r>
      <w:bookmarkStart w:id="12" w:name="_GoBack"/>
      <w:bookmarkEnd w:id="12"/>
      <w:r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FE57F6" w:rsidRPr="006A7371" w:rsidRDefault="00FE57F6" w:rsidP="00FF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365B3A" w:rsidRPr="00365B3A" w:rsidRDefault="00365B3A" w:rsidP="00365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/>
          <w:color w:val="000000"/>
          <w:sz w:val="28"/>
          <w:szCs w:val="24"/>
        </w:rPr>
        <w:t xml:space="preserve">Раздел 1. </w:t>
      </w:r>
      <w:r w:rsidRPr="00365B3A">
        <w:rPr>
          <w:rFonts w:ascii="Times New Roman" w:hAnsi="Times New Roman"/>
          <w:sz w:val="28"/>
          <w:szCs w:val="24"/>
        </w:rPr>
        <w:t>Информационная деятельность человека</w:t>
      </w:r>
      <w:r w:rsidRPr="00365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Pr="00365B3A" w:rsidRDefault="00903994" w:rsidP="00365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 xml:space="preserve">Тема 1.1. </w:t>
      </w:r>
      <w:proofErr w:type="gramStart"/>
      <w:r w:rsidRPr="00365B3A">
        <w:rPr>
          <w:rFonts w:ascii="Times New Roman" w:hAnsi="Times New Roman" w:cs="Times New Roman"/>
          <w:sz w:val="28"/>
          <w:szCs w:val="28"/>
        </w:rPr>
        <w:t>Терминология</w:t>
      </w:r>
      <w:proofErr w:type="gramEnd"/>
      <w:r w:rsidRPr="00365B3A">
        <w:rPr>
          <w:rFonts w:ascii="Times New Roman" w:hAnsi="Times New Roman" w:cs="Times New Roman"/>
          <w:sz w:val="28"/>
          <w:szCs w:val="28"/>
        </w:rPr>
        <w:t xml:space="preserve"> применяемая в электротехнике</w:t>
      </w:r>
    </w:p>
    <w:p w:rsidR="00A4266C" w:rsidRPr="00365B3A" w:rsidRDefault="00365B3A" w:rsidP="00365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eastAsia="Calibri" w:hAnsi="Times New Roman"/>
          <w:iCs/>
          <w:sz w:val="28"/>
          <w:szCs w:val="24"/>
        </w:rPr>
        <w:t>Введение.</w:t>
      </w:r>
    </w:p>
    <w:p w:rsidR="00365B3A" w:rsidRPr="00365B3A" w:rsidRDefault="00365B3A" w:rsidP="00365B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B3A">
        <w:rPr>
          <w:rFonts w:ascii="Times New Roman" w:hAnsi="Times New Roman" w:cs="Times New Roman"/>
          <w:bCs/>
          <w:sz w:val="28"/>
          <w:szCs w:val="28"/>
        </w:rPr>
        <w:t>Тема 1.1</w:t>
      </w:r>
      <w:r w:rsidRPr="00365B3A">
        <w:rPr>
          <w:rFonts w:ascii="Times New Roman" w:hAnsi="Times New Roman" w:cs="Times New Roman"/>
          <w:sz w:val="28"/>
          <w:szCs w:val="28"/>
        </w:rPr>
        <w:t>Основные этапы развития информационного общества</w:t>
      </w:r>
    </w:p>
    <w:p w:rsidR="00365B3A" w:rsidRPr="00365B3A" w:rsidRDefault="00365B3A" w:rsidP="00365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365B3A">
        <w:rPr>
          <w:rFonts w:ascii="Times New Roman" w:hAnsi="Times New Roman"/>
          <w:bCs/>
          <w:sz w:val="28"/>
          <w:szCs w:val="24"/>
        </w:rPr>
        <w:t>Тема 1.2 Информация и информационные процессы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365B3A">
        <w:rPr>
          <w:rFonts w:ascii="Times New Roman" w:hAnsi="Times New Roman"/>
          <w:sz w:val="28"/>
          <w:szCs w:val="24"/>
        </w:rPr>
        <w:t>Раздел 2.Системы счисления и основы логики</w:t>
      </w:r>
    </w:p>
    <w:p w:rsidR="00903994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bCs/>
          <w:sz w:val="28"/>
          <w:szCs w:val="28"/>
        </w:rPr>
        <w:t xml:space="preserve">Тема </w:t>
      </w:r>
      <w:r w:rsidRPr="00365B3A">
        <w:rPr>
          <w:rFonts w:ascii="Times New Roman" w:hAnsi="Times New Roman" w:cs="Times New Roman"/>
          <w:sz w:val="28"/>
          <w:szCs w:val="28"/>
        </w:rPr>
        <w:t>2.1 Представление информации. Количество и единицы измерения информации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65B3A">
        <w:rPr>
          <w:rFonts w:ascii="Times New Roman" w:hAnsi="Times New Roman" w:cs="Times New Roman"/>
          <w:bCs/>
          <w:sz w:val="28"/>
          <w:szCs w:val="28"/>
        </w:rPr>
        <w:t xml:space="preserve">Тема 2.2 </w:t>
      </w:r>
      <w:r w:rsidRPr="00365B3A">
        <w:rPr>
          <w:rFonts w:ascii="Times New Roman" w:hAnsi="Times New Roman" w:cs="Times New Roman"/>
          <w:sz w:val="28"/>
          <w:szCs w:val="28"/>
        </w:rPr>
        <w:t>Системы счисления, используемые в компьютере</w:t>
      </w:r>
    </w:p>
    <w:p w:rsidR="00365B3A" w:rsidRPr="00365B3A" w:rsidRDefault="00365B3A" w:rsidP="00365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65B3A">
        <w:rPr>
          <w:rFonts w:ascii="Times New Roman" w:hAnsi="Times New Roman"/>
          <w:color w:val="000000"/>
          <w:sz w:val="28"/>
          <w:szCs w:val="24"/>
        </w:rPr>
        <w:t>Тема 2.3 Представление информации в памяти ЭВМ</w:t>
      </w:r>
    </w:p>
    <w:p w:rsidR="00365B3A" w:rsidRPr="00365B3A" w:rsidRDefault="00365B3A" w:rsidP="00365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365B3A">
        <w:rPr>
          <w:rFonts w:ascii="Times New Roman" w:hAnsi="Times New Roman"/>
          <w:color w:val="000000"/>
          <w:sz w:val="28"/>
          <w:szCs w:val="24"/>
        </w:rPr>
        <w:t>Тема 2.4 Реализация информационных процессов с помощью компьютера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365B3A">
        <w:rPr>
          <w:rFonts w:ascii="Times New Roman" w:hAnsi="Times New Roman"/>
          <w:sz w:val="28"/>
          <w:szCs w:val="24"/>
        </w:rPr>
        <w:t>Раздел 3. Средства ИКТ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365B3A">
        <w:rPr>
          <w:rFonts w:ascii="Times New Roman" w:hAnsi="Times New Roman"/>
          <w:sz w:val="28"/>
          <w:szCs w:val="24"/>
        </w:rPr>
        <w:t>Тема3.1 Архитектура компьютеров.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365B3A">
        <w:rPr>
          <w:rFonts w:ascii="Times New Roman" w:hAnsi="Times New Roman"/>
          <w:sz w:val="28"/>
          <w:szCs w:val="24"/>
        </w:rPr>
        <w:t>Тема 3.2 Объединение компьютеров в локальную сеть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365B3A">
        <w:rPr>
          <w:rFonts w:ascii="Times New Roman" w:hAnsi="Times New Roman"/>
          <w:sz w:val="28"/>
          <w:szCs w:val="24"/>
        </w:rPr>
        <w:t xml:space="preserve">Тема 3.3 </w:t>
      </w:r>
      <w:r w:rsidRPr="00365B3A">
        <w:rPr>
          <w:rFonts w:ascii="Times New Roman" w:eastAsia="SchoolBookCSanPin-Regular" w:hAnsi="Times New Roman"/>
          <w:sz w:val="28"/>
          <w:szCs w:val="24"/>
        </w:rPr>
        <w:t>Безопасность, гигиена, эргономика, ресурсосбережение.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Раздел 4. Технология создания и преобразования информационных объектов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4.1 Понятие об информационных системах и автоматизации информационных процессов.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4.3 Представление об организации баз данных и системах управления ими.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4.4</w:t>
      </w:r>
      <w:r w:rsidR="006A7371">
        <w:rPr>
          <w:rFonts w:ascii="Times New Roman" w:hAnsi="Times New Roman" w:cs="Times New Roman"/>
          <w:sz w:val="28"/>
          <w:szCs w:val="28"/>
        </w:rPr>
        <w:t xml:space="preserve"> </w:t>
      </w:r>
      <w:r w:rsidRPr="00365B3A">
        <w:rPr>
          <w:rFonts w:ascii="Times New Roman" w:hAnsi="Times New Roman" w:cs="Times New Roman"/>
          <w:sz w:val="28"/>
          <w:szCs w:val="28"/>
        </w:rPr>
        <w:t xml:space="preserve">Представление о программных средах компьютерной графики и черчения, </w:t>
      </w:r>
      <w:proofErr w:type="spellStart"/>
      <w:r w:rsidRPr="00365B3A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365B3A">
        <w:rPr>
          <w:rFonts w:ascii="Times New Roman" w:hAnsi="Times New Roman" w:cs="Times New Roman"/>
          <w:sz w:val="28"/>
          <w:szCs w:val="28"/>
        </w:rPr>
        <w:t xml:space="preserve"> средах.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 xml:space="preserve">Раздел 5. </w:t>
      </w:r>
      <w:proofErr w:type="spellStart"/>
      <w:proofErr w:type="gramStart"/>
      <w:r w:rsidRPr="00365B3A">
        <w:rPr>
          <w:rFonts w:ascii="Times New Roman" w:hAnsi="Times New Roman" w:cs="Times New Roman"/>
          <w:sz w:val="28"/>
          <w:szCs w:val="28"/>
        </w:rPr>
        <w:t>Телекоммуникацион</w:t>
      </w:r>
      <w:r w:rsidRPr="00E53497">
        <w:rPr>
          <w:rFonts w:ascii="Times New Roman" w:hAnsi="Times New Roman" w:cs="Times New Roman"/>
          <w:sz w:val="28"/>
          <w:szCs w:val="28"/>
        </w:rPr>
        <w:t>-</w:t>
      </w:r>
      <w:r w:rsidRPr="00365B3A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365B3A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>Тема 5.2.Передача информации между компьютерами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65B3A">
        <w:rPr>
          <w:rFonts w:ascii="Times New Roman" w:hAnsi="Times New Roman" w:cs="Times New Roman"/>
          <w:sz w:val="28"/>
          <w:szCs w:val="28"/>
        </w:rPr>
        <w:t xml:space="preserve">Тема 5.4. </w:t>
      </w:r>
      <w:r w:rsidRPr="00365B3A">
        <w:rPr>
          <w:rFonts w:ascii="Times New Roman" w:hAnsi="Times New Roman" w:cs="Times New Roman"/>
          <w:bCs/>
          <w:sz w:val="28"/>
          <w:szCs w:val="28"/>
        </w:rPr>
        <w:t>Методы создания и сопровождения сайта</w:t>
      </w:r>
    </w:p>
    <w:p w:rsidR="00365B3A" w:rsidRPr="00365B3A" w:rsidRDefault="00365B3A" w:rsidP="00365B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65B3A">
        <w:rPr>
          <w:rFonts w:ascii="Times New Roman" w:hAnsi="Times New Roman" w:cs="Times New Roman"/>
          <w:bCs/>
          <w:sz w:val="28"/>
          <w:szCs w:val="28"/>
        </w:rPr>
        <w:t>Тема 5.5.</w:t>
      </w:r>
      <w:r w:rsidRPr="00E534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5B3A">
        <w:rPr>
          <w:rFonts w:ascii="Times New Roman" w:hAnsi="Times New Roman" w:cs="Times New Roman"/>
          <w:bCs/>
          <w:sz w:val="28"/>
          <w:szCs w:val="28"/>
        </w:rPr>
        <w:t>Возможности сетевого программного обеспечения</w:t>
      </w:r>
    </w:p>
    <w:sectPr w:rsidR="00365B3A" w:rsidRPr="00365B3A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1255B"/>
    <w:multiLevelType w:val="hybridMultilevel"/>
    <w:tmpl w:val="B8287EDA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10B62"/>
    <w:multiLevelType w:val="hybridMultilevel"/>
    <w:tmpl w:val="E1D2E2E0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E063B"/>
    <w:multiLevelType w:val="hybridMultilevel"/>
    <w:tmpl w:val="8A52F9A4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084547"/>
    <w:rsid w:val="00092F7C"/>
    <w:rsid w:val="00163AC7"/>
    <w:rsid w:val="0019142F"/>
    <w:rsid w:val="00365B3A"/>
    <w:rsid w:val="005F420A"/>
    <w:rsid w:val="006A7371"/>
    <w:rsid w:val="00800BEA"/>
    <w:rsid w:val="00804778"/>
    <w:rsid w:val="00867617"/>
    <w:rsid w:val="00903994"/>
    <w:rsid w:val="00A4266C"/>
    <w:rsid w:val="00B44E16"/>
    <w:rsid w:val="00C842EF"/>
    <w:rsid w:val="00CA7CCF"/>
    <w:rsid w:val="00D86CB7"/>
    <w:rsid w:val="00DE2045"/>
    <w:rsid w:val="00E53497"/>
    <w:rsid w:val="00FE57F6"/>
    <w:rsid w:val="00FF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EA"/>
  </w:style>
  <w:style w:type="paragraph" w:styleId="2">
    <w:name w:val="heading 2"/>
    <w:basedOn w:val="a"/>
    <w:next w:val="a"/>
    <w:link w:val="20"/>
    <w:qFormat/>
    <w:rsid w:val="00365B3A"/>
    <w:pPr>
      <w:keepNext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65B3A"/>
    <w:pPr>
      <w:keepNext/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5B3A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65B3A"/>
    <w:rPr>
      <w:rFonts w:ascii="Times New Roman" w:eastAsia="Times New Roman" w:hAnsi="Times New Roman" w:cs="Times New Roman"/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specialties/operator-svyaz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8</cp:revision>
  <dcterms:created xsi:type="dcterms:W3CDTF">2019-09-19T16:17:00Z</dcterms:created>
  <dcterms:modified xsi:type="dcterms:W3CDTF">2019-09-23T19:30:00Z</dcterms:modified>
</cp:coreProperties>
</file>