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46F05" w:rsidRDefault="00F8017C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05">
        <w:rPr>
          <w:rFonts w:ascii="Times New Roman" w:hAnsi="Times New Roman" w:cs="Times New Roman"/>
          <w:b/>
          <w:sz w:val="28"/>
          <w:szCs w:val="28"/>
        </w:rPr>
        <w:t>ОП.03 Метрология, стандартизация и сертификация</w:t>
      </w:r>
    </w:p>
    <w:p w:rsidR="00F8017C" w:rsidRPr="00903994" w:rsidRDefault="00F8017C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F8017C" w:rsidRPr="00F8017C" w:rsidRDefault="00F8017C" w:rsidP="00F80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60" w:firstLine="720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F8017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СПО по специальности  </w:t>
      </w:r>
      <w:r w:rsidRPr="00F8017C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11.02.02 Техническое обслуживание и ремонт радиоэлектронной техники (по отраслям)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F8017C" w:rsidRDefault="00903994" w:rsidP="00F801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F8017C" w:rsidRPr="00F8017C" w:rsidRDefault="00F8017C" w:rsidP="00F8017C">
      <w:pPr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F8017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Дисциплина входит в  общепрофессиональный цикл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510932" w:rsidRPr="00510932" w:rsidRDefault="00510932" w:rsidP="00510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1093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результате освоения дисциплины обучающийся должен </w:t>
      </w:r>
      <w:r w:rsidRPr="0051093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уметь:</w:t>
      </w:r>
    </w:p>
    <w:p w:rsidR="00510932" w:rsidRPr="00510932" w:rsidRDefault="00510932" w:rsidP="0051093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1093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применять требования нормативных документов к основным видам продукции (услуг) и процессов;</w:t>
      </w:r>
    </w:p>
    <w:p w:rsidR="00510932" w:rsidRPr="00510932" w:rsidRDefault="00510932" w:rsidP="0051093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1093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применять документацию систем качества;</w:t>
      </w:r>
    </w:p>
    <w:p w:rsidR="00510932" w:rsidRPr="00510932" w:rsidRDefault="00510932" w:rsidP="0051093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1093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применять основные правила и документы системы сертификации Российской Федерации;</w:t>
      </w:r>
      <w:r w:rsidRPr="00510932">
        <w:rPr>
          <w:rFonts w:ascii="Arial" w:eastAsia="Times New Roman" w:hAnsi="Arial" w:cs="Arial"/>
          <w:kern w:val="1"/>
          <w:sz w:val="28"/>
          <w:szCs w:val="28"/>
          <w:lang w:eastAsia="ar-SA"/>
        </w:rPr>
        <w:t xml:space="preserve">       </w:t>
      </w:r>
    </w:p>
    <w:p w:rsidR="00510932" w:rsidRPr="00510932" w:rsidRDefault="00510932" w:rsidP="00510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1093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результате освоения дисциплины обучающийся должен </w:t>
      </w:r>
      <w:r w:rsidRPr="0051093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знать:</w:t>
      </w:r>
    </w:p>
    <w:p w:rsidR="00510932" w:rsidRPr="00510932" w:rsidRDefault="00510932" w:rsidP="0051093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1093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</w:t>
      </w:r>
      <w:r w:rsidRPr="0051093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основные понятия метрологии, стандартизации и сертификации</w:t>
      </w:r>
      <w:r w:rsidRPr="00510932">
        <w:rPr>
          <w:rFonts w:ascii="Arial" w:eastAsia="Times New Roman" w:hAnsi="Arial" w:cs="Arial"/>
          <w:kern w:val="1"/>
          <w:sz w:val="24"/>
          <w:szCs w:val="24"/>
          <w:lang w:eastAsia="ar-SA"/>
        </w:rPr>
        <w:t>;</w:t>
      </w:r>
    </w:p>
    <w:p w:rsidR="00510932" w:rsidRDefault="00510932" w:rsidP="00510932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1093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- основные положения системы (комплексов) общетехнических и организационно-методических стандартов</w:t>
      </w:r>
      <w:r w:rsidRPr="005109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903994" w:rsidRPr="00903994" w:rsidRDefault="00867617" w:rsidP="005109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1516C0" w:rsidRPr="001516C0" w:rsidRDefault="001516C0" w:rsidP="00151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максимальной учебной нагрузки </w:t>
      </w:r>
      <w:proofErr w:type="gramStart"/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обучающегося</w:t>
      </w:r>
      <w:proofErr w:type="gramEnd"/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 </w:t>
      </w:r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- 69</w:t>
      </w:r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 </w:t>
      </w:r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час, в том числе:</w:t>
      </w:r>
    </w:p>
    <w:p w:rsidR="001516C0" w:rsidRPr="001516C0" w:rsidRDefault="001516C0" w:rsidP="00151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обязательной аудиторной учебной нагрузки </w:t>
      </w:r>
      <w:proofErr w:type="gramStart"/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обучающегося</w:t>
      </w:r>
      <w:proofErr w:type="gramEnd"/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- 46часа;</w:t>
      </w:r>
    </w:p>
    <w:p w:rsidR="001516C0" w:rsidRPr="001516C0" w:rsidRDefault="001516C0" w:rsidP="00151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самостоятельной работы </w:t>
      </w:r>
      <w:proofErr w:type="gramStart"/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обучающегося</w:t>
      </w:r>
      <w:proofErr w:type="gramEnd"/>
      <w:r w:rsidRPr="001516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- 23 часов.</w:t>
      </w:r>
    </w:p>
    <w:p w:rsidR="00A54DD4" w:rsidRPr="00A54DD4" w:rsidRDefault="00A54DD4" w:rsidP="00A54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12"/>
          <w:szCs w:val="16"/>
          <w:lang w:eastAsia="ru-RU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12">
        <w:rPr>
          <w:rFonts w:ascii="Times New Roman" w:hAnsi="Times New Roman" w:cs="Times New Roman"/>
          <w:sz w:val="28"/>
          <w:szCs w:val="28"/>
        </w:rPr>
        <w:t>Раздел 1. Основы метрологии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12">
        <w:rPr>
          <w:rFonts w:ascii="Times New Roman" w:hAnsi="Times New Roman" w:cs="Times New Roman"/>
          <w:sz w:val="28"/>
          <w:szCs w:val="28"/>
        </w:rPr>
        <w:t>Тема 1.1. Общие сведения о метрологии</w:t>
      </w:r>
      <w:r w:rsidRPr="00A935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E12" w:rsidRPr="000B7E12" w:rsidRDefault="000B7E12" w:rsidP="00946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12">
        <w:rPr>
          <w:rFonts w:ascii="Times New Roman" w:hAnsi="Times New Roman" w:cs="Times New Roman"/>
          <w:sz w:val="28"/>
          <w:szCs w:val="28"/>
        </w:rPr>
        <w:t>Тема  1.2. Средства, методы и погрешность измерений</w:t>
      </w:r>
    </w:p>
    <w:p w:rsidR="000B7E12" w:rsidRPr="00946F05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 xml:space="preserve">Раздел 2.Основы стандартизации 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2.1 Система стандартизации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E12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2.2 Международная стандартизация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94" w:rsidRDefault="000B7E12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2.3 Организация работ по стандартизации в Российской Федерации. Информационное обеспечение работ по стандартизации.</w:t>
      </w:r>
    </w:p>
    <w:p w:rsid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Раздел 3 Стандартизация основных форм взаимозаменяемости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3.1 Общие понятия основных форм взаимозаменяемости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F05" w:rsidRP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Раздел 4 Управление качеством продукции.</w:t>
      </w:r>
    </w:p>
    <w:p w:rsidR="00946F05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Тема 4.1 Сущность управления качеством</w:t>
      </w:r>
      <w:r w:rsidRPr="003A1F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5469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t>Раздел 5 Основы сертификации</w:t>
      </w:r>
    </w:p>
    <w:p w:rsidR="00A4266C" w:rsidRPr="003A1FD3" w:rsidRDefault="00946F05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F05">
        <w:rPr>
          <w:rFonts w:ascii="Times New Roman" w:hAnsi="Times New Roman" w:cs="Times New Roman"/>
          <w:sz w:val="28"/>
          <w:szCs w:val="28"/>
        </w:rPr>
        <w:lastRenderedPageBreak/>
        <w:t>Тема 5.1 Сущность и проведение сертификации.</w:t>
      </w:r>
    </w:p>
    <w:sectPr w:rsidR="00A4266C" w:rsidRPr="003A1FD3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5DD6"/>
    <w:multiLevelType w:val="hybridMultilevel"/>
    <w:tmpl w:val="2702FF7A"/>
    <w:lvl w:ilvl="0" w:tplc="344CB4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0B7E12"/>
    <w:rsid w:val="001516C0"/>
    <w:rsid w:val="00265811"/>
    <w:rsid w:val="00355469"/>
    <w:rsid w:val="003A1FD3"/>
    <w:rsid w:val="00510932"/>
    <w:rsid w:val="005E26C8"/>
    <w:rsid w:val="005F420A"/>
    <w:rsid w:val="0079472E"/>
    <w:rsid w:val="00804778"/>
    <w:rsid w:val="00867617"/>
    <w:rsid w:val="00886893"/>
    <w:rsid w:val="00903994"/>
    <w:rsid w:val="00946F05"/>
    <w:rsid w:val="00A4266C"/>
    <w:rsid w:val="00A46893"/>
    <w:rsid w:val="00A54DD4"/>
    <w:rsid w:val="00A9356C"/>
    <w:rsid w:val="00B00147"/>
    <w:rsid w:val="00CA7CCF"/>
    <w:rsid w:val="00D0478C"/>
    <w:rsid w:val="00DC549F"/>
    <w:rsid w:val="00EA550C"/>
    <w:rsid w:val="00F8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 Windows</cp:lastModifiedBy>
  <cp:revision>5</cp:revision>
  <dcterms:created xsi:type="dcterms:W3CDTF">2019-09-20T08:40:00Z</dcterms:created>
  <dcterms:modified xsi:type="dcterms:W3CDTF">2019-09-20T09:09:00Z</dcterms:modified>
</cp:coreProperties>
</file>