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994" w:rsidRDefault="00903994" w:rsidP="009039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АН</w:t>
      </w:r>
      <w:r w:rsidR="00CA7CCF">
        <w:rPr>
          <w:rFonts w:ascii="Times New Roman" w:hAnsi="Times New Roman" w:cs="Times New Roman"/>
          <w:b/>
          <w:sz w:val="28"/>
          <w:szCs w:val="28"/>
        </w:rPr>
        <w:t>Н</w:t>
      </w:r>
      <w:r w:rsidRPr="00903994">
        <w:rPr>
          <w:rFonts w:ascii="Times New Roman" w:hAnsi="Times New Roman" w:cs="Times New Roman"/>
          <w:b/>
          <w:sz w:val="28"/>
          <w:szCs w:val="28"/>
        </w:rPr>
        <w:t xml:space="preserve">ОТАЦИЯ </w:t>
      </w:r>
    </w:p>
    <w:p w:rsidR="00903994" w:rsidRDefault="00903994" w:rsidP="009039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 xml:space="preserve">РАБОЧЕЙ ПРОГРАММЫ УЧЕБНОЙДИСЦИПЛИНЫ </w:t>
      </w:r>
    </w:p>
    <w:p w:rsidR="008E0C7D" w:rsidRPr="008E0C7D" w:rsidRDefault="008E0C7D" w:rsidP="008E0C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E0C7D">
        <w:rPr>
          <w:rFonts w:ascii="Times New Roman" w:hAnsi="Times New Roman" w:cs="Times New Roman"/>
          <w:b/>
          <w:caps/>
          <w:sz w:val="28"/>
          <w:szCs w:val="28"/>
        </w:rPr>
        <w:t>ОУД.01 Русский язык</w:t>
      </w: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1.</w:t>
      </w:r>
      <w:r w:rsidR="00804778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Pr="00903994">
        <w:rPr>
          <w:rFonts w:ascii="Times New Roman" w:hAnsi="Times New Roman" w:cs="Times New Roman"/>
          <w:b/>
          <w:sz w:val="28"/>
          <w:szCs w:val="28"/>
        </w:rPr>
        <w:t>Область применения программы:</w:t>
      </w:r>
    </w:p>
    <w:p w:rsidR="008E0C7D" w:rsidRPr="008E0C7D" w:rsidRDefault="00804778" w:rsidP="008E0C7D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</w:t>
      </w:r>
      <w:r w:rsidR="00903994" w:rsidRPr="00903994">
        <w:rPr>
          <w:rFonts w:ascii="Times New Roman" w:hAnsi="Times New Roman" w:cs="Times New Roman"/>
          <w:sz w:val="28"/>
          <w:szCs w:val="28"/>
        </w:rPr>
        <w:t xml:space="preserve"> учебной дисциплины является частью основной</w:t>
      </w:r>
      <w:r w:rsidR="00903994">
        <w:rPr>
          <w:rFonts w:ascii="Times New Roman" w:hAnsi="Times New Roman" w:cs="Times New Roman"/>
          <w:sz w:val="28"/>
          <w:szCs w:val="28"/>
        </w:rPr>
        <w:t xml:space="preserve"> профессиональной</w:t>
      </w:r>
      <w:r w:rsidR="00903994" w:rsidRPr="00903994">
        <w:rPr>
          <w:rFonts w:ascii="Times New Roman" w:hAnsi="Times New Roman" w:cs="Times New Roman"/>
          <w:sz w:val="28"/>
          <w:szCs w:val="28"/>
        </w:rPr>
        <w:t xml:space="preserve"> образовательнойпрограммы в соответствии с ФГОС СПО по специальност</w:t>
      </w:r>
      <w:r w:rsidR="008E0C7D">
        <w:rPr>
          <w:rFonts w:ascii="Times New Roman" w:hAnsi="Times New Roman" w:cs="Times New Roman"/>
          <w:sz w:val="28"/>
          <w:szCs w:val="28"/>
        </w:rPr>
        <w:t>ям</w:t>
      </w:r>
      <w:r w:rsidR="008E0C7D" w:rsidRPr="008E0C7D">
        <w:rPr>
          <w:rFonts w:ascii="Times New Roman" w:hAnsi="Times New Roman" w:cs="Times New Roman"/>
          <w:color w:val="000000"/>
          <w:sz w:val="28"/>
          <w:szCs w:val="28"/>
        </w:rPr>
        <w:t>11.02.01 Радиоаппаратостроение</w:t>
      </w:r>
    </w:p>
    <w:p w:rsidR="008E0C7D" w:rsidRPr="008E0C7D" w:rsidRDefault="008E0C7D" w:rsidP="008E0C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 w:cs="Times New Roman"/>
          <w:color w:val="000000"/>
          <w:sz w:val="28"/>
          <w:szCs w:val="28"/>
        </w:rPr>
      </w:pPr>
      <w:r w:rsidRPr="008E0C7D">
        <w:rPr>
          <w:rFonts w:ascii="Times New Roman" w:hAnsi="Times New Roman" w:cs="Times New Roman"/>
          <w:color w:val="000000"/>
          <w:sz w:val="28"/>
          <w:szCs w:val="28"/>
        </w:rPr>
        <w:t xml:space="preserve">11.02.02 </w:t>
      </w:r>
      <w:r w:rsidRPr="008E0C7D">
        <w:rPr>
          <w:rStyle w:val="a3"/>
          <w:rFonts w:ascii="Times New Roman" w:hAnsi="Times New Roman" w:cs="Times New Roman"/>
          <w:color w:val="000000"/>
          <w:sz w:val="28"/>
          <w:szCs w:val="28"/>
          <w:u w:val="none"/>
        </w:rPr>
        <w:t>Т</w:t>
      </w:r>
      <w:hyperlink r:id="rId5" w:history="1">
        <w:r w:rsidRPr="008E0C7D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ехническое обслуживание и ремонт радиоэлектронной техники</w:t>
        </w:r>
      </w:hyperlink>
      <w:r w:rsidRPr="008E0C7D">
        <w:rPr>
          <w:rFonts w:ascii="Times New Roman" w:hAnsi="Times New Roman" w:cs="Times New Roman"/>
          <w:color w:val="000000"/>
          <w:sz w:val="28"/>
          <w:szCs w:val="28"/>
        </w:rPr>
        <w:t xml:space="preserve"> (по отраслям)</w:t>
      </w:r>
    </w:p>
    <w:p w:rsidR="008E0C7D" w:rsidRPr="008E0C7D" w:rsidRDefault="008E0C7D" w:rsidP="008E0C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 w:cs="Times New Roman"/>
          <w:iCs/>
          <w:sz w:val="28"/>
          <w:szCs w:val="28"/>
        </w:rPr>
      </w:pPr>
      <w:r w:rsidRPr="008E0C7D">
        <w:rPr>
          <w:rFonts w:ascii="Times New Roman" w:hAnsi="Times New Roman" w:cs="Times New Roman"/>
          <w:iCs/>
          <w:sz w:val="28"/>
          <w:szCs w:val="28"/>
        </w:rPr>
        <w:t>11.02.10</w:t>
      </w:r>
      <w:r w:rsidRPr="008E0C7D">
        <w:rPr>
          <w:rFonts w:ascii="Times New Roman" w:hAnsi="Times New Roman" w:cs="Times New Roman"/>
          <w:iCs/>
          <w:sz w:val="28"/>
          <w:szCs w:val="28"/>
        </w:rPr>
        <w:tab/>
        <w:t>Радиосвязь, радиовещание и телевидение</w:t>
      </w:r>
    </w:p>
    <w:p w:rsidR="008E0C7D" w:rsidRPr="008E0C7D" w:rsidRDefault="008E0C7D" w:rsidP="008E0C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8E0C7D">
        <w:rPr>
          <w:rFonts w:ascii="Times New Roman" w:hAnsi="Times New Roman" w:cs="Times New Roman"/>
          <w:iCs/>
          <w:color w:val="000000"/>
          <w:sz w:val="28"/>
          <w:szCs w:val="28"/>
        </w:rPr>
        <w:t>09.02.01 Компьютерные системы и комплексы</w:t>
      </w:r>
    </w:p>
    <w:p w:rsidR="008E0C7D" w:rsidRPr="008E0C7D" w:rsidRDefault="008E0C7D" w:rsidP="008E0C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  <w:r w:rsidRPr="008E0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12. 02.07 </w:t>
      </w:r>
      <w:r w:rsidRPr="008E0C7D">
        <w:rPr>
          <w:rFonts w:ascii="Times New Roman" w:hAnsi="Times New Roman" w:cs="Times New Roman"/>
          <w:sz w:val="28"/>
          <w:szCs w:val="28"/>
        </w:rPr>
        <w:t>«Монтаж, техническое обслуживание и ремонт медицинской техники»</w:t>
      </w:r>
    </w:p>
    <w:p w:rsidR="008E0C7D" w:rsidRPr="008E0C7D" w:rsidRDefault="008E0C7D" w:rsidP="008E0C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  <w:r w:rsidRPr="008E0C7D">
        <w:rPr>
          <w:rFonts w:ascii="Times New Roman" w:hAnsi="Times New Roman" w:cs="Times New Roman"/>
          <w:sz w:val="28"/>
          <w:szCs w:val="28"/>
        </w:rPr>
        <w:t>11.02.12 «Почтовая связь»</w:t>
      </w:r>
    </w:p>
    <w:p w:rsidR="00903994" w:rsidRPr="00903994" w:rsidRDefault="00804778" w:rsidP="008E0C7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903994" w:rsidRPr="00903994">
        <w:rPr>
          <w:rFonts w:ascii="Times New Roman" w:hAnsi="Times New Roman" w:cs="Times New Roman"/>
          <w:b/>
          <w:sz w:val="28"/>
          <w:szCs w:val="28"/>
        </w:rPr>
        <w:t>2 Место учебной дисциплины в структуре основной профессиональной</w:t>
      </w:r>
    </w:p>
    <w:p w:rsidR="008E0C7D" w:rsidRPr="008E0C7D" w:rsidRDefault="00903994" w:rsidP="008E0C7D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 xml:space="preserve">образовательной программы: </w:t>
      </w:r>
      <w:r w:rsidR="008E0C7D" w:rsidRPr="00903994">
        <w:rPr>
          <w:rFonts w:ascii="Times New Roman" w:hAnsi="Times New Roman" w:cs="Times New Roman"/>
          <w:sz w:val="28"/>
          <w:szCs w:val="28"/>
        </w:rPr>
        <w:t xml:space="preserve">дисциплина </w:t>
      </w:r>
      <w:r w:rsidR="008E0C7D" w:rsidRPr="008E0C7D">
        <w:rPr>
          <w:rFonts w:ascii="Times New Roman" w:hAnsi="Times New Roman" w:cs="Times New Roman"/>
          <w:bCs/>
          <w:caps/>
          <w:sz w:val="28"/>
          <w:szCs w:val="28"/>
        </w:rPr>
        <w:t>ОУД.01 Русский язык</w:t>
      </w:r>
    </w:p>
    <w:p w:rsidR="00903994" w:rsidRPr="00903994" w:rsidRDefault="00804778" w:rsidP="008E0C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включена</w:t>
      </w:r>
      <w:r w:rsidR="00903994" w:rsidRPr="00903994">
        <w:rPr>
          <w:rFonts w:ascii="Times New Roman" w:hAnsi="Times New Roman" w:cs="Times New Roman"/>
          <w:sz w:val="28"/>
          <w:szCs w:val="28"/>
        </w:rPr>
        <w:t xml:space="preserve"> всостав общепрофессиональных дисциплин профессионального цикла </w:t>
      </w:r>
    </w:p>
    <w:p w:rsidR="00903994" w:rsidRPr="00903994" w:rsidRDefault="00804778" w:rsidP="009039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903994" w:rsidRPr="00903994">
        <w:rPr>
          <w:rFonts w:ascii="Times New Roman" w:hAnsi="Times New Roman" w:cs="Times New Roman"/>
          <w:b/>
          <w:sz w:val="28"/>
          <w:szCs w:val="28"/>
        </w:rPr>
        <w:t>3</w:t>
      </w:r>
      <w:r w:rsidR="006365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3994" w:rsidRPr="00903994">
        <w:rPr>
          <w:rFonts w:ascii="Times New Roman" w:hAnsi="Times New Roman" w:cs="Times New Roman"/>
          <w:b/>
          <w:sz w:val="28"/>
          <w:szCs w:val="28"/>
        </w:rPr>
        <w:t>Цели и задачи учебной дисциплины – требования к результатам освоенияучебной дисциплины:</w:t>
      </w:r>
    </w:p>
    <w:p w:rsidR="00903994" w:rsidRPr="00903994" w:rsidRDefault="00804778" w:rsidP="006365F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4778">
        <w:rPr>
          <w:rFonts w:ascii="Times New Roman" w:hAnsi="Times New Roman" w:cs="Times New Roman"/>
          <w:sz w:val="28"/>
          <w:szCs w:val="28"/>
        </w:rPr>
        <w:t xml:space="preserve">В результате освоения </w:t>
      </w:r>
      <w:r>
        <w:rPr>
          <w:rFonts w:ascii="Times New Roman" w:hAnsi="Times New Roman" w:cs="Times New Roman"/>
          <w:sz w:val="28"/>
          <w:szCs w:val="28"/>
        </w:rPr>
        <w:t xml:space="preserve">дисциплины студент должен </w:t>
      </w:r>
      <w:r w:rsidRPr="00804778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4C77FB" w:rsidRPr="004C77FB" w:rsidRDefault="004C77FB" w:rsidP="006365F2">
      <w:pPr>
        <w:autoSpaceDE w:val="0"/>
        <w:autoSpaceDN w:val="0"/>
        <w:adjustRightInd w:val="0"/>
        <w:spacing w:after="0" w:line="240" w:lineRule="auto"/>
        <w:ind w:left="-709" w:right="-60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77FB">
        <w:rPr>
          <w:rFonts w:ascii="Times New Roman" w:hAnsi="Times New Roman" w:cs="Times New Roman"/>
          <w:color w:val="000000"/>
          <w:sz w:val="28"/>
          <w:szCs w:val="28"/>
        </w:rPr>
        <w:t>−− владение всеми видами речевой деятельности: аудированием, чтением (пониманием), говорением, письмом;</w:t>
      </w:r>
    </w:p>
    <w:p w:rsidR="004C77FB" w:rsidRPr="004C77FB" w:rsidRDefault="004C77FB" w:rsidP="006365F2">
      <w:pPr>
        <w:autoSpaceDE w:val="0"/>
        <w:autoSpaceDN w:val="0"/>
        <w:adjustRightInd w:val="0"/>
        <w:spacing w:after="0" w:line="240" w:lineRule="auto"/>
        <w:ind w:left="-709" w:right="-28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77FB">
        <w:rPr>
          <w:rFonts w:ascii="Times New Roman" w:hAnsi="Times New Roman" w:cs="Times New Roman"/>
          <w:color w:val="000000"/>
          <w:sz w:val="28"/>
          <w:szCs w:val="28"/>
        </w:rPr>
        <w:t>−− владение языковыми средствами — умение ясно, логично и точно излагать свою точку зрения, использовать адекватные языковые средства; использование приобретенных знаний и умений для анализа языковых явлений на межпредметном уровне;</w:t>
      </w:r>
    </w:p>
    <w:p w:rsidR="004C77FB" w:rsidRPr="004C77FB" w:rsidRDefault="004C77FB" w:rsidP="006365F2">
      <w:pPr>
        <w:autoSpaceDE w:val="0"/>
        <w:autoSpaceDN w:val="0"/>
        <w:adjustRightInd w:val="0"/>
        <w:spacing w:after="0" w:line="240" w:lineRule="auto"/>
        <w:ind w:left="-709" w:right="-28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77FB">
        <w:rPr>
          <w:rFonts w:ascii="Times New Roman" w:hAnsi="Times New Roman" w:cs="Times New Roman"/>
          <w:color w:val="000000"/>
          <w:sz w:val="28"/>
          <w:szCs w:val="28"/>
        </w:rPr>
        <w:t>−− применение навыков сотрудничества со сверстниками, детьми младшего возраста, взрослыми в процессе речевого общения, образовательной, общественно полезной, учебно-исследовательской, проектной и других видах деятельности;</w:t>
      </w:r>
    </w:p>
    <w:p w:rsidR="004C77FB" w:rsidRPr="004C77FB" w:rsidRDefault="004C77FB" w:rsidP="006365F2">
      <w:pPr>
        <w:autoSpaceDE w:val="0"/>
        <w:autoSpaceDN w:val="0"/>
        <w:adjustRightInd w:val="0"/>
        <w:spacing w:after="0" w:line="240" w:lineRule="auto"/>
        <w:ind w:left="-709" w:right="-28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77FB">
        <w:rPr>
          <w:rFonts w:ascii="Times New Roman" w:hAnsi="Times New Roman" w:cs="Times New Roman"/>
          <w:color w:val="000000"/>
          <w:sz w:val="28"/>
          <w:szCs w:val="28"/>
        </w:rPr>
        <w:t>−− овладение нормами речевого поведения в различных ситуациях межличностного и межкультурного общения;</w:t>
      </w:r>
    </w:p>
    <w:p w:rsidR="004C77FB" w:rsidRPr="004C77FB" w:rsidRDefault="004C77FB" w:rsidP="006365F2">
      <w:pPr>
        <w:autoSpaceDE w:val="0"/>
        <w:autoSpaceDN w:val="0"/>
        <w:adjustRightInd w:val="0"/>
        <w:spacing w:after="0" w:line="240" w:lineRule="auto"/>
        <w:ind w:left="-709" w:right="-28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77FB">
        <w:rPr>
          <w:rFonts w:ascii="Times New Roman" w:hAnsi="Times New Roman" w:cs="Times New Roman"/>
          <w:color w:val="000000"/>
          <w:sz w:val="28"/>
          <w:szCs w:val="28"/>
        </w:rPr>
        <w:t>−−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4C77FB" w:rsidRPr="004C77FB" w:rsidRDefault="004C77FB" w:rsidP="006365F2">
      <w:pPr>
        <w:autoSpaceDE w:val="0"/>
        <w:autoSpaceDN w:val="0"/>
        <w:adjustRightInd w:val="0"/>
        <w:spacing w:after="0" w:line="240" w:lineRule="auto"/>
        <w:ind w:left="-709" w:right="-28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77FB">
        <w:rPr>
          <w:rFonts w:ascii="Times New Roman" w:hAnsi="Times New Roman" w:cs="Times New Roman"/>
          <w:color w:val="000000"/>
          <w:sz w:val="28"/>
          <w:szCs w:val="28"/>
        </w:rPr>
        <w:t>−− умение извлекать необходимую информацию из различных источников:</w:t>
      </w:r>
    </w:p>
    <w:p w:rsidR="004C77FB" w:rsidRPr="004C77FB" w:rsidRDefault="004C77FB" w:rsidP="006365F2">
      <w:pPr>
        <w:autoSpaceDE w:val="0"/>
        <w:autoSpaceDN w:val="0"/>
        <w:adjustRightInd w:val="0"/>
        <w:spacing w:after="0" w:line="240" w:lineRule="auto"/>
        <w:ind w:left="-709" w:right="-28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77FB">
        <w:rPr>
          <w:rFonts w:ascii="Times New Roman" w:hAnsi="Times New Roman" w:cs="Times New Roman"/>
          <w:color w:val="000000"/>
          <w:sz w:val="28"/>
          <w:szCs w:val="28"/>
        </w:rPr>
        <w:t>учебно-научных текстов, справочной литературы, средств массовой информации, информационных и коммуникационных технологий для решения когнитивных, коммуникативных и организационных задач в процессе изучения русского языка;</w:t>
      </w:r>
    </w:p>
    <w:p w:rsidR="00804778" w:rsidRDefault="00804778" w:rsidP="006365F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4778">
        <w:rPr>
          <w:rFonts w:ascii="Times New Roman" w:hAnsi="Times New Roman" w:cs="Times New Roman"/>
          <w:sz w:val="28"/>
          <w:szCs w:val="28"/>
        </w:rPr>
        <w:t>В результате освоения дисциплины студент должен</w:t>
      </w:r>
      <w:r w:rsidRPr="00804778">
        <w:rPr>
          <w:rFonts w:ascii="Times New Roman" w:hAnsi="Times New Roman" w:cs="Times New Roman"/>
          <w:b/>
          <w:sz w:val="28"/>
          <w:szCs w:val="28"/>
        </w:rPr>
        <w:t xml:space="preserve"> знать:</w:t>
      </w:r>
    </w:p>
    <w:p w:rsidR="004C77FB" w:rsidRPr="004C77FB" w:rsidRDefault="004C77FB" w:rsidP="006365F2">
      <w:pPr>
        <w:autoSpaceDE w:val="0"/>
        <w:autoSpaceDN w:val="0"/>
        <w:adjustRightInd w:val="0"/>
        <w:spacing w:after="0" w:line="240" w:lineRule="auto"/>
        <w:ind w:left="-709" w:right="-28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77FB">
        <w:rPr>
          <w:rFonts w:ascii="Times New Roman" w:hAnsi="Times New Roman" w:cs="Times New Roman"/>
          <w:color w:val="000000"/>
          <w:sz w:val="28"/>
          <w:szCs w:val="28"/>
        </w:rPr>
        <w:t>−− сформированность понятий о нормах русского литературного языка и применение знаний о них в речевой практике;</w:t>
      </w:r>
    </w:p>
    <w:p w:rsidR="004C77FB" w:rsidRPr="004C77FB" w:rsidRDefault="004C77FB" w:rsidP="006365F2">
      <w:pPr>
        <w:autoSpaceDE w:val="0"/>
        <w:autoSpaceDN w:val="0"/>
        <w:adjustRightInd w:val="0"/>
        <w:spacing w:after="0" w:line="240" w:lineRule="auto"/>
        <w:ind w:left="-709" w:right="-28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77FB">
        <w:rPr>
          <w:rFonts w:ascii="Times New Roman" w:hAnsi="Times New Roman" w:cs="Times New Roman"/>
          <w:color w:val="000000"/>
          <w:sz w:val="28"/>
          <w:szCs w:val="28"/>
        </w:rPr>
        <w:t>−− сформированность умений создавать устные и письменные монологические и диалогические высказывания различных типов и жанров в учебно-научной</w:t>
      </w:r>
    </w:p>
    <w:p w:rsidR="004C77FB" w:rsidRPr="004C77FB" w:rsidRDefault="004C77FB" w:rsidP="006365F2">
      <w:pPr>
        <w:autoSpaceDE w:val="0"/>
        <w:autoSpaceDN w:val="0"/>
        <w:adjustRightInd w:val="0"/>
        <w:spacing w:after="0" w:line="240" w:lineRule="auto"/>
        <w:ind w:left="-709" w:right="-28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77FB">
        <w:rPr>
          <w:rFonts w:ascii="Times New Roman" w:hAnsi="Times New Roman" w:cs="Times New Roman"/>
          <w:color w:val="000000"/>
          <w:sz w:val="28"/>
          <w:szCs w:val="28"/>
        </w:rPr>
        <w:lastRenderedPageBreak/>
        <w:t>(на материале изучаемых учебных дисциплин), социально-культурной и</w:t>
      </w:r>
    </w:p>
    <w:p w:rsidR="004C77FB" w:rsidRPr="004C77FB" w:rsidRDefault="004C77FB" w:rsidP="006365F2">
      <w:pPr>
        <w:autoSpaceDE w:val="0"/>
        <w:autoSpaceDN w:val="0"/>
        <w:adjustRightInd w:val="0"/>
        <w:spacing w:after="0" w:line="240" w:lineRule="auto"/>
        <w:ind w:left="-709" w:right="-28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77FB">
        <w:rPr>
          <w:rFonts w:ascii="Times New Roman" w:hAnsi="Times New Roman" w:cs="Times New Roman"/>
          <w:color w:val="000000"/>
          <w:sz w:val="28"/>
          <w:szCs w:val="28"/>
        </w:rPr>
        <w:t>деловой сферах общения;</w:t>
      </w:r>
    </w:p>
    <w:p w:rsidR="004C77FB" w:rsidRPr="004C77FB" w:rsidRDefault="004C77FB" w:rsidP="006365F2">
      <w:pPr>
        <w:autoSpaceDE w:val="0"/>
        <w:autoSpaceDN w:val="0"/>
        <w:adjustRightInd w:val="0"/>
        <w:spacing w:after="0" w:line="240" w:lineRule="auto"/>
        <w:ind w:left="-709" w:right="-28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77FB">
        <w:rPr>
          <w:rFonts w:ascii="Times New Roman" w:hAnsi="Times New Roman" w:cs="Times New Roman"/>
          <w:color w:val="000000"/>
          <w:sz w:val="28"/>
          <w:szCs w:val="28"/>
        </w:rPr>
        <w:t>−− владение умением представлять тексты в виде тезисов, конспектов, аннотаций, рефератов, сочинений различных жанров;</w:t>
      </w:r>
    </w:p>
    <w:p w:rsidR="004C77FB" w:rsidRPr="004C77FB" w:rsidRDefault="004C77FB" w:rsidP="006365F2">
      <w:pPr>
        <w:autoSpaceDE w:val="0"/>
        <w:autoSpaceDN w:val="0"/>
        <w:adjustRightInd w:val="0"/>
        <w:spacing w:after="0" w:line="240" w:lineRule="auto"/>
        <w:ind w:left="-709" w:right="-28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77FB">
        <w:rPr>
          <w:rFonts w:ascii="Times New Roman" w:hAnsi="Times New Roman" w:cs="Times New Roman"/>
          <w:color w:val="000000"/>
          <w:sz w:val="28"/>
          <w:szCs w:val="28"/>
        </w:rPr>
        <w:t>−− сформированность представлений об изобразительно-выразительных возможностях русского языка;</w:t>
      </w:r>
    </w:p>
    <w:p w:rsidR="004C77FB" w:rsidRPr="004C77FB" w:rsidRDefault="004C77FB" w:rsidP="006365F2">
      <w:pPr>
        <w:autoSpaceDE w:val="0"/>
        <w:autoSpaceDN w:val="0"/>
        <w:adjustRightInd w:val="0"/>
        <w:spacing w:after="0" w:line="240" w:lineRule="auto"/>
        <w:ind w:left="-709" w:right="-28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77FB">
        <w:rPr>
          <w:rFonts w:ascii="Times New Roman" w:hAnsi="Times New Roman" w:cs="Times New Roman"/>
          <w:color w:val="000000"/>
          <w:sz w:val="28"/>
          <w:szCs w:val="28"/>
        </w:rPr>
        <w:t>−− сформированность умений учитывать исторический, историко-культурный</w:t>
      </w:r>
    </w:p>
    <w:p w:rsidR="004C77FB" w:rsidRPr="004C77FB" w:rsidRDefault="004C77FB" w:rsidP="006365F2">
      <w:pPr>
        <w:autoSpaceDE w:val="0"/>
        <w:autoSpaceDN w:val="0"/>
        <w:adjustRightInd w:val="0"/>
        <w:spacing w:after="0" w:line="240" w:lineRule="auto"/>
        <w:ind w:left="-709" w:right="-28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77FB">
        <w:rPr>
          <w:rFonts w:ascii="Times New Roman" w:hAnsi="Times New Roman" w:cs="Times New Roman"/>
          <w:color w:val="000000"/>
          <w:sz w:val="28"/>
          <w:szCs w:val="28"/>
        </w:rPr>
        <w:t>контекст и контекст творчества писателя в процессе анализа текста;</w:t>
      </w:r>
    </w:p>
    <w:p w:rsidR="004C77FB" w:rsidRPr="004C77FB" w:rsidRDefault="004C77FB" w:rsidP="006365F2">
      <w:pPr>
        <w:autoSpaceDE w:val="0"/>
        <w:autoSpaceDN w:val="0"/>
        <w:adjustRightInd w:val="0"/>
        <w:spacing w:after="0" w:line="240" w:lineRule="auto"/>
        <w:ind w:left="-709" w:right="-28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77FB">
        <w:rPr>
          <w:rFonts w:ascii="Times New Roman" w:hAnsi="Times New Roman" w:cs="Times New Roman"/>
          <w:color w:val="000000"/>
          <w:sz w:val="28"/>
          <w:szCs w:val="28"/>
        </w:rPr>
        <w:t>−− способность выявлять в художественных текстах образы, темы и проблемы и выражать свое отношение к теме, проблеме текста в развернутых аргументированных устных и письменных высказываниях;</w:t>
      </w:r>
    </w:p>
    <w:p w:rsidR="004C77FB" w:rsidRPr="004C77FB" w:rsidRDefault="004C77FB" w:rsidP="006365F2">
      <w:pPr>
        <w:autoSpaceDE w:val="0"/>
        <w:autoSpaceDN w:val="0"/>
        <w:adjustRightInd w:val="0"/>
        <w:spacing w:after="0" w:line="240" w:lineRule="auto"/>
        <w:ind w:left="-709" w:right="-28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77FB">
        <w:rPr>
          <w:rFonts w:ascii="Times New Roman" w:hAnsi="Times New Roman" w:cs="Times New Roman"/>
          <w:color w:val="000000"/>
          <w:sz w:val="28"/>
          <w:szCs w:val="28"/>
        </w:rPr>
        <w:t>−− сформированность представлений о системе стилей языка художественной</w:t>
      </w:r>
    </w:p>
    <w:p w:rsidR="004C77FB" w:rsidRPr="004C77FB" w:rsidRDefault="004C77FB" w:rsidP="006365F2">
      <w:pPr>
        <w:autoSpaceDE w:val="0"/>
        <w:autoSpaceDN w:val="0"/>
        <w:adjustRightInd w:val="0"/>
        <w:spacing w:after="0" w:line="240" w:lineRule="auto"/>
        <w:ind w:left="-709" w:right="-28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77FB">
        <w:rPr>
          <w:rFonts w:ascii="Times New Roman" w:hAnsi="Times New Roman" w:cs="Times New Roman"/>
          <w:color w:val="000000"/>
          <w:sz w:val="28"/>
          <w:szCs w:val="28"/>
        </w:rPr>
        <w:t xml:space="preserve">литературы. </w:t>
      </w:r>
    </w:p>
    <w:p w:rsidR="00903994" w:rsidRPr="00903994" w:rsidRDefault="00867617" w:rsidP="009039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903994" w:rsidRPr="00903994">
        <w:rPr>
          <w:rFonts w:ascii="Times New Roman" w:hAnsi="Times New Roman" w:cs="Times New Roman"/>
          <w:b/>
          <w:sz w:val="28"/>
          <w:szCs w:val="28"/>
        </w:rPr>
        <w:t>4. Рекомендуемое количество часов на освоение программы дисциплины:</w:t>
      </w:r>
    </w:p>
    <w:p w:rsidR="00903994" w:rsidRPr="00903994" w:rsidRDefault="00903994" w:rsidP="004C77FB">
      <w:pPr>
        <w:spacing w:after="0" w:line="240" w:lineRule="auto"/>
        <w:ind w:hanging="567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>максимальной учебной нагрузки обучающегося 1</w:t>
      </w:r>
      <w:r w:rsidR="008E0C7D">
        <w:rPr>
          <w:rFonts w:ascii="Times New Roman" w:hAnsi="Times New Roman" w:cs="Times New Roman"/>
          <w:sz w:val="28"/>
          <w:szCs w:val="28"/>
        </w:rPr>
        <w:t>4</w:t>
      </w:r>
      <w:r w:rsidRPr="00903994">
        <w:rPr>
          <w:rFonts w:ascii="Times New Roman" w:hAnsi="Times New Roman" w:cs="Times New Roman"/>
          <w:sz w:val="28"/>
          <w:szCs w:val="28"/>
        </w:rPr>
        <w:t>2 час</w:t>
      </w:r>
      <w:r w:rsidR="00B33E4F">
        <w:rPr>
          <w:rFonts w:ascii="Times New Roman" w:hAnsi="Times New Roman" w:cs="Times New Roman"/>
          <w:sz w:val="28"/>
          <w:szCs w:val="28"/>
        </w:rPr>
        <w:t>а</w:t>
      </w:r>
      <w:r w:rsidRPr="00903994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903994" w:rsidRPr="00903994" w:rsidRDefault="00903994" w:rsidP="004C77FB">
      <w:pPr>
        <w:spacing w:after="0" w:line="240" w:lineRule="auto"/>
        <w:ind w:hanging="567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обязательной аудиторной учебной нагрузки обучающегося </w:t>
      </w:r>
      <w:r w:rsidR="008E0C7D">
        <w:rPr>
          <w:rFonts w:ascii="Times New Roman" w:hAnsi="Times New Roman" w:cs="Times New Roman"/>
          <w:sz w:val="28"/>
          <w:szCs w:val="28"/>
        </w:rPr>
        <w:t xml:space="preserve">95 </w:t>
      </w:r>
      <w:r w:rsidRPr="00903994">
        <w:rPr>
          <w:rFonts w:ascii="Times New Roman" w:hAnsi="Times New Roman" w:cs="Times New Roman"/>
          <w:sz w:val="28"/>
          <w:szCs w:val="28"/>
        </w:rPr>
        <w:t>час</w:t>
      </w:r>
      <w:r w:rsidR="00B33E4F">
        <w:rPr>
          <w:rFonts w:ascii="Times New Roman" w:hAnsi="Times New Roman" w:cs="Times New Roman"/>
          <w:sz w:val="28"/>
          <w:szCs w:val="28"/>
        </w:rPr>
        <w:t>ов</w:t>
      </w:r>
      <w:r w:rsidRPr="00903994">
        <w:rPr>
          <w:rFonts w:ascii="Times New Roman" w:hAnsi="Times New Roman" w:cs="Times New Roman"/>
          <w:sz w:val="28"/>
          <w:szCs w:val="28"/>
        </w:rPr>
        <w:t>;</w:t>
      </w:r>
    </w:p>
    <w:p w:rsidR="00903994" w:rsidRPr="00903994" w:rsidRDefault="00903994" w:rsidP="004C77FB">
      <w:pPr>
        <w:spacing w:after="0" w:line="240" w:lineRule="auto"/>
        <w:ind w:hanging="567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>самостоятельной работы обучающегося 4</w:t>
      </w:r>
      <w:r w:rsidR="00B33E4F">
        <w:rPr>
          <w:rFonts w:ascii="Times New Roman" w:hAnsi="Times New Roman" w:cs="Times New Roman"/>
          <w:sz w:val="28"/>
          <w:szCs w:val="28"/>
        </w:rPr>
        <w:t>7</w:t>
      </w:r>
      <w:r w:rsidRPr="00903994">
        <w:rPr>
          <w:rFonts w:ascii="Times New Roman" w:hAnsi="Times New Roman" w:cs="Times New Roman"/>
          <w:sz w:val="28"/>
          <w:szCs w:val="28"/>
        </w:rPr>
        <w:t xml:space="preserve"> час</w:t>
      </w:r>
      <w:r w:rsidR="00B33E4F">
        <w:rPr>
          <w:rFonts w:ascii="Times New Roman" w:hAnsi="Times New Roman" w:cs="Times New Roman"/>
          <w:sz w:val="28"/>
          <w:szCs w:val="28"/>
        </w:rPr>
        <w:t>ов</w:t>
      </w:r>
      <w:r w:rsidRPr="00903994">
        <w:rPr>
          <w:rFonts w:ascii="Times New Roman" w:hAnsi="Times New Roman" w:cs="Times New Roman"/>
          <w:sz w:val="28"/>
          <w:szCs w:val="28"/>
        </w:rPr>
        <w:t>.</w:t>
      </w:r>
    </w:p>
    <w:p w:rsid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3994" w:rsidRDefault="004C77FB" w:rsidP="009039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903994" w:rsidRPr="00903994">
        <w:rPr>
          <w:rFonts w:ascii="Times New Roman" w:hAnsi="Times New Roman" w:cs="Times New Roman"/>
          <w:b/>
          <w:sz w:val="28"/>
          <w:szCs w:val="28"/>
        </w:rPr>
        <w:t>5. Содержание учебной дисциплины</w:t>
      </w:r>
    </w:p>
    <w:p w:rsidR="005A1284" w:rsidRDefault="005A1284" w:rsidP="005A12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1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A1284">
        <w:rPr>
          <w:rFonts w:ascii="Times New Roman" w:hAnsi="Times New Roman" w:cs="Times New Roman"/>
          <w:bCs/>
          <w:color w:val="000000"/>
          <w:sz w:val="28"/>
          <w:szCs w:val="28"/>
        </w:rPr>
        <w:t>Введение. Язык как средство общения. Основные уровни языка. Литературный язык и языковая норма.</w:t>
      </w:r>
    </w:p>
    <w:p w:rsidR="005A1284" w:rsidRPr="005A1284" w:rsidRDefault="005A1284" w:rsidP="005A1284">
      <w:pPr>
        <w:spacing w:after="0" w:line="240" w:lineRule="auto"/>
        <w:ind w:hanging="142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A1284">
        <w:rPr>
          <w:rFonts w:ascii="Times New Roman" w:hAnsi="Times New Roman" w:cs="Times New Roman"/>
          <w:b/>
          <w:color w:val="000000"/>
          <w:sz w:val="28"/>
          <w:szCs w:val="28"/>
        </w:rPr>
        <w:t>Раздел I. Язык и речь. Функциональные стили речи</w:t>
      </w:r>
    </w:p>
    <w:p w:rsidR="005A1284" w:rsidRPr="005A1284" w:rsidRDefault="005A1284" w:rsidP="005A1284">
      <w:pPr>
        <w:spacing w:after="0" w:line="240" w:lineRule="auto"/>
        <w:ind w:left="-142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A1284">
        <w:rPr>
          <w:rFonts w:ascii="Times New Roman" w:hAnsi="Times New Roman" w:cs="Times New Roman"/>
          <w:color w:val="000000"/>
          <w:sz w:val="28"/>
          <w:szCs w:val="28"/>
        </w:rPr>
        <w:t>Тема 1.1. Язык и речь. Основные требования к речи.</w:t>
      </w:r>
    </w:p>
    <w:p w:rsidR="005F420A" w:rsidRPr="005A1284" w:rsidRDefault="005A1284" w:rsidP="005A1284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1.2. Функциональные стили речи и их основные особенности</w:t>
      </w:r>
    </w:p>
    <w:p w:rsidR="005A1284" w:rsidRPr="005A1284" w:rsidRDefault="005A1284" w:rsidP="005A1284">
      <w:pPr>
        <w:spacing w:after="0"/>
        <w:ind w:left="-142" w:right="-21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0" w:name="_Hlk10284515"/>
      <w:r w:rsidRPr="005A1284">
        <w:rPr>
          <w:rFonts w:ascii="Times New Roman" w:hAnsi="Times New Roman" w:cs="Times New Roman"/>
          <w:bCs/>
          <w:color w:val="000000"/>
          <w:sz w:val="28"/>
          <w:szCs w:val="28"/>
        </w:rPr>
        <w:t>Тема 1.3.  Научный стиль</w:t>
      </w:r>
      <w:r w:rsidRPr="005A1284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bookmarkEnd w:id="0"/>
    <w:p w:rsidR="005F420A" w:rsidRDefault="005A1284" w:rsidP="005A1284">
      <w:pPr>
        <w:spacing w:after="0" w:line="240" w:lineRule="auto"/>
        <w:ind w:left="-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1284">
        <w:rPr>
          <w:rFonts w:ascii="Times New Roman" w:hAnsi="Times New Roman" w:cs="Times New Roman"/>
          <w:color w:val="000000"/>
          <w:sz w:val="28"/>
          <w:szCs w:val="28"/>
        </w:rPr>
        <w:t>Тема 1.4. Официально-деловой стиль речи.</w:t>
      </w:r>
    </w:p>
    <w:p w:rsidR="005A1284" w:rsidRPr="005F5379" w:rsidRDefault="005A1284" w:rsidP="005A1284">
      <w:pPr>
        <w:spacing w:after="0" w:line="240" w:lineRule="auto"/>
        <w:ind w:left="-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379">
        <w:rPr>
          <w:rFonts w:ascii="Times New Roman" w:hAnsi="Times New Roman" w:cs="Times New Roman"/>
          <w:color w:val="000000"/>
          <w:sz w:val="28"/>
          <w:szCs w:val="28"/>
        </w:rPr>
        <w:t>Тема 1.5. Текст как произведение речи.</w:t>
      </w:r>
    </w:p>
    <w:p w:rsidR="005A1284" w:rsidRPr="005F5379" w:rsidRDefault="005A1284" w:rsidP="005A1284">
      <w:pPr>
        <w:spacing w:after="0" w:line="240" w:lineRule="auto"/>
        <w:ind w:left="-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379">
        <w:rPr>
          <w:rFonts w:ascii="Times New Roman" w:hAnsi="Times New Roman" w:cs="Times New Roman"/>
          <w:color w:val="000000"/>
          <w:sz w:val="28"/>
          <w:szCs w:val="28"/>
        </w:rPr>
        <w:t>Тема 1.6. Функционально-смысловые типы речи</w:t>
      </w:r>
    </w:p>
    <w:p w:rsidR="005A1284" w:rsidRPr="005F5379" w:rsidRDefault="005A1284" w:rsidP="005A1284">
      <w:pPr>
        <w:spacing w:after="0" w:line="240" w:lineRule="auto"/>
        <w:ind w:left="-142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F5379">
        <w:rPr>
          <w:rFonts w:ascii="Times New Roman" w:hAnsi="Times New Roman" w:cs="Times New Roman"/>
          <w:b/>
          <w:color w:val="000000"/>
          <w:sz w:val="28"/>
          <w:szCs w:val="28"/>
        </w:rPr>
        <w:t>Раздел II.  Фонетика, орфоэпия, графика, орфография</w:t>
      </w:r>
    </w:p>
    <w:p w:rsidR="005A1284" w:rsidRPr="005F5379" w:rsidRDefault="005A1284" w:rsidP="005A1284">
      <w:pPr>
        <w:spacing w:after="0" w:line="240" w:lineRule="auto"/>
        <w:ind w:left="-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379">
        <w:rPr>
          <w:rFonts w:ascii="Times New Roman" w:hAnsi="Times New Roman" w:cs="Times New Roman"/>
          <w:color w:val="000000"/>
          <w:sz w:val="28"/>
          <w:szCs w:val="28"/>
        </w:rPr>
        <w:t>Тема 2.1. Фонетика, графика.</w:t>
      </w:r>
    </w:p>
    <w:p w:rsidR="005A1284" w:rsidRPr="005F5379" w:rsidRDefault="005A1284" w:rsidP="005A1284">
      <w:pPr>
        <w:spacing w:after="0" w:line="240" w:lineRule="auto"/>
        <w:ind w:left="-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379">
        <w:rPr>
          <w:rFonts w:ascii="Times New Roman" w:hAnsi="Times New Roman" w:cs="Times New Roman"/>
          <w:color w:val="000000"/>
          <w:sz w:val="28"/>
          <w:szCs w:val="28"/>
        </w:rPr>
        <w:t>Тема 2.2. Орфоэпия.  Правописание безударных гласных, звонких и глухих согласных.</w:t>
      </w:r>
    </w:p>
    <w:p w:rsidR="005A1284" w:rsidRPr="005F5379" w:rsidRDefault="005A1284" w:rsidP="005A1284">
      <w:pPr>
        <w:spacing w:after="0" w:line="240" w:lineRule="auto"/>
        <w:ind w:left="-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379">
        <w:rPr>
          <w:rFonts w:ascii="Times New Roman" w:hAnsi="Times New Roman" w:cs="Times New Roman"/>
          <w:color w:val="000000"/>
          <w:sz w:val="28"/>
          <w:szCs w:val="28"/>
        </w:rPr>
        <w:t>Тема 2.3. Орфография.</w:t>
      </w:r>
    </w:p>
    <w:p w:rsidR="005A1284" w:rsidRDefault="005A1284" w:rsidP="005A1284">
      <w:pPr>
        <w:spacing w:after="0" w:line="240" w:lineRule="auto"/>
        <w:ind w:left="-142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F5379">
        <w:rPr>
          <w:rFonts w:ascii="Times New Roman" w:hAnsi="Times New Roman" w:cs="Times New Roman"/>
          <w:b/>
          <w:color w:val="000000"/>
          <w:sz w:val="28"/>
          <w:szCs w:val="28"/>
        </w:rPr>
        <w:t>Раздел III. Лексикология и фразеология</w:t>
      </w:r>
    </w:p>
    <w:p w:rsidR="005F420A" w:rsidRDefault="005F5379" w:rsidP="005A1284">
      <w:pPr>
        <w:spacing w:after="0" w:line="240" w:lineRule="auto"/>
        <w:ind w:left="-142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F5379">
        <w:rPr>
          <w:rFonts w:ascii="Times New Roman" w:hAnsi="Times New Roman" w:cs="Times New Roman"/>
          <w:bCs/>
          <w:color w:val="000000"/>
          <w:sz w:val="28"/>
          <w:szCs w:val="28"/>
        </w:rPr>
        <w:t>Тема 3.1. Лексическая система русского языка.</w:t>
      </w:r>
      <w:r w:rsidRPr="005F5379">
        <w:rPr>
          <w:rFonts w:ascii="Times New Roman" w:hAnsi="Times New Roman" w:cs="Times New Roman"/>
          <w:bCs/>
          <w:sz w:val="28"/>
          <w:szCs w:val="28"/>
        </w:rPr>
        <w:t>Группы слов по значению</w:t>
      </w:r>
    </w:p>
    <w:p w:rsidR="005F5379" w:rsidRPr="005F5379" w:rsidRDefault="005F5379" w:rsidP="005A1284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5F5379">
        <w:rPr>
          <w:rFonts w:ascii="Times New Roman" w:hAnsi="Times New Roman" w:cs="Times New Roman"/>
          <w:sz w:val="28"/>
          <w:szCs w:val="28"/>
        </w:rPr>
        <w:t>Тема 3.2. Лексика с точки зрения ее употребления и происхождения.</w:t>
      </w:r>
    </w:p>
    <w:p w:rsidR="005F5379" w:rsidRPr="005F5379" w:rsidRDefault="005F5379" w:rsidP="005A1284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5F5379">
        <w:rPr>
          <w:rFonts w:ascii="Times New Roman" w:hAnsi="Times New Roman" w:cs="Times New Roman"/>
          <w:sz w:val="28"/>
          <w:szCs w:val="28"/>
        </w:rPr>
        <w:t>Тема 3.3. Лексические нормы.</w:t>
      </w:r>
    </w:p>
    <w:p w:rsidR="005F5379" w:rsidRPr="005F5379" w:rsidRDefault="005F5379" w:rsidP="005A1284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5F5379">
        <w:rPr>
          <w:rFonts w:ascii="Times New Roman" w:hAnsi="Times New Roman" w:cs="Times New Roman"/>
          <w:sz w:val="28"/>
          <w:szCs w:val="28"/>
        </w:rPr>
        <w:t>Тема 3.4. Русская фразеология</w:t>
      </w:r>
    </w:p>
    <w:p w:rsidR="005F5379" w:rsidRDefault="005F5379" w:rsidP="005A1284">
      <w:pPr>
        <w:spacing w:after="0" w:line="240" w:lineRule="auto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5379">
        <w:rPr>
          <w:rFonts w:ascii="Times New Roman" w:hAnsi="Times New Roman" w:cs="Times New Roman"/>
          <w:b/>
          <w:sz w:val="28"/>
          <w:szCs w:val="28"/>
        </w:rPr>
        <w:t xml:space="preserve">Раздел IV.  </w:t>
      </w:r>
      <w:proofErr w:type="spellStart"/>
      <w:r w:rsidRPr="005F5379">
        <w:rPr>
          <w:rFonts w:ascii="Times New Roman" w:hAnsi="Times New Roman" w:cs="Times New Roman"/>
          <w:b/>
          <w:sz w:val="28"/>
          <w:szCs w:val="28"/>
        </w:rPr>
        <w:t>Морфемика</w:t>
      </w:r>
      <w:proofErr w:type="spellEnd"/>
      <w:r w:rsidRPr="005F5379">
        <w:rPr>
          <w:rFonts w:ascii="Times New Roman" w:hAnsi="Times New Roman" w:cs="Times New Roman"/>
          <w:b/>
          <w:sz w:val="28"/>
          <w:szCs w:val="28"/>
        </w:rPr>
        <w:t>, словообразование, орфография</w:t>
      </w:r>
    </w:p>
    <w:p w:rsidR="005F5379" w:rsidRPr="005F5379" w:rsidRDefault="005F5379" w:rsidP="005F5379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5F5379">
        <w:rPr>
          <w:rFonts w:ascii="Times New Roman" w:hAnsi="Times New Roman" w:cs="Times New Roman"/>
          <w:bCs/>
          <w:sz w:val="28"/>
          <w:szCs w:val="28"/>
        </w:rPr>
        <w:t xml:space="preserve">Тема 4.1. </w:t>
      </w:r>
      <w:proofErr w:type="spellStart"/>
      <w:r w:rsidRPr="005F5379">
        <w:rPr>
          <w:rFonts w:ascii="Times New Roman" w:hAnsi="Times New Roman" w:cs="Times New Roman"/>
          <w:sz w:val="28"/>
          <w:szCs w:val="28"/>
        </w:rPr>
        <w:t>Морфемика</w:t>
      </w:r>
      <w:proofErr w:type="spellEnd"/>
      <w:r w:rsidRPr="005F5379">
        <w:rPr>
          <w:rFonts w:ascii="Times New Roman" w:hAnsi="Times New Roman" w:cs="Times New Roman"/>
          <w:sz w:val="28"/>
          <w:szCs w:val="28"/>
        </w:rPr>
        <w:t xml:space="preserve"> и словообразование русского языка.  </w:t>
      </w:r>
    </w:p>
    <w:p w:rsidR="005F5379" w:rsidRPr="005F5379" w:rsidRDefault="005F5379" w:rsidP="005A1284">
      <w:pPr>
        <w:spacing w:after="0" w:line="240" w:lineRule="auto"/>
        <w:ind w:left="-142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F5379">
        <w:rPr>
          <w:rFonts w:ascii="Times New Roman" w:hAnsi="Times New Roman" w:cs="Times New Roman"/>
          <w:sz w:val="28"/>
          <w:szCs w:val="28"/>
        </w:rPr>
        <w:t xml:space="preserve">Тема 4.2. Способы словообразования. </w:t>
      </w:r>
      <w:r w:rsidRPr="005F5379">
        <w:rPr>
          <w:rFonts w:ascii="Times New Roman" w:hAnsi="Times New Roman" w:cs="Times New Roman"/>
          <w:iCs/>
          <w:sz w:val="28"/>
          <w:szCs w:val="28"/>
        </w:rPr>
        <w:t xml:space="preserve"> Употребление приставок в разных стиляхречи.</w:t>
      </w:r>
    </w:p>
    <w:p w:rsidR="005F5379" w:rsidRPr="005F5379" w:rsidRDefault="005F5379" w:rsidP="005A1284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5F5379">
        <w:rPr>
          <w:rFonts w:ascii="Times New Roman" w:hAnsi="Times New Roman" w:cs="Times New Roman"/>
          <w:sz w:val="28"/>
          <w:szCs w:val="28"/>
        </w:rPr>
        <w:t xml:space="preserve">Тема 4. 3. Правописание приставок </w:t>
      </w:r>
      <w:r w:rsidRPr="005F5379">
        <w:rPr>
          <w:rFonts w:ascii="Times New Roman" w:hAnsi="Times New Roman" w:cs="Times New Roman"/>
          <w:iCs/>
          <w:sz w:val="28"/>
          <w:szCs w:val="28"/>
        </w:rPr>
        <w:t>пр</w:t>
      </w:r>
      <w:proofErr w:type="gramStart"/>
      <w:r w:rsidRPr="005F5379">
        <w:rPr>
          <w:rFonts w:ascii="Times New Roman" w:hAnsi="Times New Roman" w:cs="Times New Roman"/>
          <w:iCs/>
          <w:sz w:val="28"/>
          <w:szCs w:val="28"/>
        </w:rPr>
        <w:t>и</w:t>
      </w:r>
      <w:r w:rsidRPr="005F5379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5F5379">
        <w:rPr>
          <w:rFonts w:ascii="Times New Roman" w:hAnsi="Times New Roman" w:cs="Times New Roman"/>
          <w:sz w:val="28"/>
          <w:szCs w:val="28"/>
        </w:rPr>
        <w:t xml:space="preserve"> / </w:t>
      </w:r>
      <w:r w:rsidRPr="005F5379">
        <w:rPr>
          <w:rFonts w:ascii="Times New Roman" w:hAnsi="Times New Roman" w:cs="Times New Roman"/>
          <w:iCs/>
          <w:sz w:val="28"/>
          <w:szCs w:val="28"/>
        </w:rPr>
        <w:t>пре</w:t>
      </w:r>
      <w:r w:rsidRPr="005F5379">
        <w:rPr>
          <w:rFonts w:ascii="Times New Roman" w:hAnsi="Times New Roman" w:cs="Times New Roman"/>
          <w:i/>
          <w:sz w:val="28"/>
          <w:szCs w:val="28"/>
        </w:rPr>
        <w:t>-..</w:t>
      </w:r>
    </w:p>
    <w:p w:rsidR="005F5379" w:rsidRDefault="005F5379" w:rsidP="005A1284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5F5379">
        <w:rPr>
          <w:rFonts w:ascii="Times New Roman" w:hAnsi="Times New Roman" w:cs="Times New Roman"/>
          <w:sz w:val="28"/>
          <w:szCs w:val="28"/>
        </w:rPr>
        <w:t>Тема 4. 3. Диктант по орфографии</w:t>
      </w:r>
    </w:p>
    <w:p w:rsidR="005F5379" w:rsidRPr="00AB076D" w:rsidRDefault="005F5379" w:rsidP="005A1284">
      <w:pPr>
        <w:spacing w:after="0" w:line="240" w:lineRule="auto"/>
        <w:ind w:left="-142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B076D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Раздел V.  Морфология и орфография</w:t>
      </w:r>
    </w:p>
    <w:p w:rsidR="005F5379" w:rsidRPr="00AB076D" w:rsidRDefault="005F5379" w:rsidP="005F5379">
      <w:pPr>
        <w:spacing w:after="0" w:line="240" w:lineRule="auto"/>
        <w:ind w:left="-142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B076D">
        <w:rPr>
          <w:rFonts w:ascii="Times New Roman" w:hAnsi="Times New Roman" w:cs="Times New Roman"/>
          <w:bCs/>
          <w:color w:val="000000"/>
          <w:sz w:val="28"/>
          <w:szCs w:val="28"/>
        </w:rPr>
        <w:t>Тема 5.1. Грамматические признаки слова. Имя существительное</w:t>
      </w:r>
    </w:p>
    <w:p w:rsidR="005F5379" w:rsidRPr="00AB076D" w:rsidRDefault="005F5379" w:rsidP="005F5379">
      <w:pPr>
        <w:spacing w:after="0" w:line="240" w:lineRule="auto"/>
        <w:ind w:left="-142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B076D">
        <w:rPr>
          <w:rFonts w:ascii="Times New Roman" w:hAnsi="Times New Roman" w:cs="Times New Roman"/>
          <w:bCs/>
          <w:color w:val="000000"/>
          <w:sz w:val="28"/>
          <w:szCs w:val="28"/>
        </w:rPr>
        <w:t>Тема 5.2. Имя прилагательное</w:t>
      </w:r>
    </w:p>
    <w:p w:rsidR="005F5379" w:rsidRPr="00AB076D" w:rsidRDefault="005F5379" w:rsidP="005F5379">
      <w:pPr>
        <w:spacing w:after="0" w:line="240" w:lineRule="auto"/>
        <w:ind w:left="-142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B076D">
        <w:rPr>
          <w:rFonts w:ascii="Times New Roman" w:hAnsi="Times New Roman" w:cs="Times New Roman"/>
          <w:bCs/>
          <w:color w:val="000000"/>
          <w:sz w:val="28"/>
          <w:szCs w:val="28"/>
        </w:rPr>
        <w:t>Тема 5.3. Имя числительное.</w:t>
      </w:r>
    </w:p>
    <w:p w:rsidR="005F5379" w:rsidRPr="00AB076D" w:rsidRDefault="00AB076D" w:rsidP="00AB076D">
      <w:pPr>
        <w:spacing w:after="0"/>
        <w:ind w:left="-142" w:right="-2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076D">
        <w:rPr>
          <w:rFonts w:ascii="Times New Roman" w:hAnsi="Times New Roman" w:cs="Times New Roman"/>
          <w:bCs/>
          <w:color w:val="000000"/>
          <w:sz w:val="28"/>
          <w:szCs w:val="28"/>
        </w:rPr>
        <w:t>Тема 5.4.</w:t>
      </w:r>
      <w:r w:rsidR="005F5379" w:rsidRPr="00AB076D">
        <w:rPr>
          <w:rFonts w:ascii="Times New Roman" w:hAnsi="Times New Roman" w:cs="Times New Roman"/>
          <w:color w:val="000000"/>
          <w:sz w:val="28"/>
          <w:szCs w:val="28"/>
        </w:rPr>
        <w:t>Местоимение</w:t>
      </w:r>
    </w:p>
    <w:p w:rsidR="005F5379" w:rsidRPr="00AB076D" w:rsidRDefault="00AB076D" w:rsidP="00AB076D">
      <w:pPr>
        <w:spacing w:after="0"/>
        <w:ind w:left="-142" w:right="-2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076D">
        <w:rPr>
          <w:rFonts w:ascii="Times New Roman" w:hAnsi="Times New Roman" w:cs="Times New Roman"/>
          <w:color w:val="000000"/>
          <w:sz w:val="28"/>
          <w:szCs w:val="28"/>
        </w:rPr>
        <w:t xml:space="preserve">Тема 5.5. </w:t>
      </w:r>
      <w:r w:rsidR="005F5379" w:rsidRPr="00AB076D">
        <w:rPr>
          <w:rFonts w:ascii="Times New Roman" w:hAnsi="Times New Roman" w:cs="Times New Roman"/>
          <w:color w:val="000000"/>
          <w:sz w:val="28"/>
          <w:szCs w:val="28"/>
        </w:rPr>
        <w:t>Глагол.</w:t>
      </w:r>
    </w:p>
    <w:p w:rsidR="00AB076D" w:rsidRPr="00AB076D" w:rsidRDefault="00AB076D" w:rsidP="00AB076D">
      <w:pPr>
        <w:spacing w:after="0"/>
        <w:ind w:left="-142" w:right="-2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076D">
        <w:rPr>
          <w:rFonts w:ascii="Times New Roman" w:hAnsi="Times New Roman" w:cs="Times New Roman"/>
          <w:color w:val="000000"/>
          <w:sz w:val="28"/>
          <w:szCs w:val="28"/>
        </w:rPr>
        <w:t>Тема 5.6. Причастие и деепричастие как особые формы глагола</w:t>
      </w:r>
    </w:p>
    <w:p w:rsidR="00AB076D" w:rsidRPr="00AB076D" w:rsidRDefault="00AB076D" w:rsidP="00AB076D">
      <w:pPr>
        <w:spacing w:after="0"/>
        <w:ind w:left="-142" w:right="-2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076D">
        <w:rPr>
          <w:rFonts w:ascii="Times New Roman" w:hAnsi="Times New Roman" w:cs="Times New Roman"/>
          <w:color w:val="000000"/>
          <w:sz w:val="28"/>
          <w:szCs w:val="28"/>
        </w:rPr>
        <w:t>Тема 5.7. Наречие. Слова категории состояния.</w:t>
      </w:r>
    </w:p>
    <w:p w:rsidR="00AB076D" w:rsidRPr="00AB076D" w:rsidRDefault="00AB076D" w:rsidP="00AB076D">
      <w:pPr>
        <w:spacing w:after="0"/>
        <w:ind w:left="-142" w:right="-2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076D">
        <w:rPr>
          <w:rFonts w:ascii="Times New Roman" w:hAnsi="Times New Roman" w:cs="Times New Roman"/>
          <w:color w:val="000000"/>
          <w:sz w:val="28"/>
          <w:szCs w:val="28"/>
        </w:rPr>
        <w:t>Тема 5.8. Служебные части речи. Предлог. Союз. Частица.</w:t>
      </w:r>
    </w:p>
    <w:p w:rsidR="00AB076D" w:rsidRDefault="00AB076D" w:rsidP="00AB076D">
      <w:pPr>
        <w:spacing w:after="0"/>
        <w:ind w:left="-142" w:right="-2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076D">
        <w:rPr>
          <w:rFonts w:ascii="Times New Roman" w:hAnsi="Times New Roman" w:cs="Times New Roman"/>
          <w:color w:val="000000"/>
          <w:sz w:val="28"/>
          <w:szCs w:val="28"/>
        </w:rPr>
        <w:t>Тема 5.9. Междометия и звукоподражательные слова.</w:t>
      </w:r>
    </w:p>
    <w:p w:rsidR="00AB076D" w:rsidRPr="005129F3" w:rsidRDefault="00AB076D" w:rsidP="00AB076D">
      <w:pPr>
        <w:spacing w:after="0"/>
        <w:ind w:left="-142" w:right="-21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129F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Раздел </w:t>
      </w:r>
      <w:r w:rsidRPr="005129F3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VI</w:t>
      </w:r>
      <w:r w:rsidRPr="005129F3">
        <w:rPr>
          <w:rFonts w:ascii="Times New Roman" w:hAnsi="Times New Roman" w:cs="Times New Roman"/>
          <w:b/>
          <w:color w:val="000000"/>
          <w:sz w:val="28"/>
          <w:szCs w:val="28"/>
        </w:rPr>
        <w:t>.  Синтаксис и пунктуация</w:t>
      </w:r>
    </w:p>
    <w:p w:rsidR="00AB076D" w:rsidRPr="005129F3" w:rsidRDefault="00AB076D" w:rsidP="00AB076D">
      <w:pPr>
        <w:spacing w:after="0"/>
        <w:ind w:left="-142" w:right="-2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29F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Тема 6.1. </w:t>
      </w:r>
      <w:r w:rsidRPr="005129F3">
        <w:rPr>
          <w:rFonts w:ascii="Times New Roman" w:hAnsi="Times New Roman" w:cs="Times New Roman"/>
          <w:color w:val="000000"/>
          <w:sz w:val="28"/>
          <w:szCs w:val="28"/>
        </w:rPr>
        <w:t>Обобщающее повторение синтаксиса.  Словосочетание</w:t>
      </w:r>
    </w:p>
    <w:p w:rsidR="00AB076D" w:rsidRPr="005129F3" w:rsidRDefault="00AB076D" w:rsidP="00AB076D">
      <w:pPr>
        <w:spacing w:after="0"/>
        <w:ind w:left="-142" w:right="-2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29F3">
        <w:rPr>
          <w:rFonts w:ascii="Times New Roman" w:hAnsi="Times New Roman" w:cs="Times New Roman"/>
          <w:color w:val="000000"/>
          <w:sz w:val="28"/>
          <w:szCs w:val="28"/>
        </w:rPr>
        <w:t>Тема 6.2 Простое предложение</w:t>
      </w:r>
    </w:p>
    <w:p w:rsidR="00AB076D" w:rsidRPr="005129F3" w:rsidRDefault="00AB076D" w:rsidP="00AB076D">
      <w:pPr>
        <w:spacing w:after="0"/>
        <w:ind w:left="-142" w:right="-2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29F3">
        <w:rPr>
          <w:rFonts w:ascii="Times New Roman" w:hAnsi="Times New Roman" w:cs="Times New Roman"/>
          <w:color w:val="000000"/>
          <w:sz w:val="28"/>
          <w:szCs w:val="28"/>
        </w:rPr>
        <w:t>Тема 6.3. Второстепенные члены предложения</w:t>
      </w:r>
    </w:p>
    <w:p w:rsidR="00AB076D" w:rsidRPr="005129F3" w:rsidRDefault="00AB076D" w:rsidP="00AB076D">
      <w:pPr>
        <w:spacing w:after="0"/>
        <w:ind w:left="-142" w:right="-2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29F3">
        <w:rPr>
          <w:rFonts w:ascii="Times New Roman" w:hAnsi="Times New Roman" w:cs="Times New Roman"/>
          <w:color w:val="000000"/>
          <w:sz w:val="28"/>
          <w:szCs w:val="28"/>
        </w:rPr>
        <w:t>Тема 6.4. Осложненное простое предложение</w:t>
      </w:r>
    </w:p>
    <w:p w:rsidR="00AB076D" w:rsidRPr="005129F3" w:rsidRDefault="00AB076D" w:rsidP="00AB076D">
      <w:pPr>
        <w:spacing w:after="0"/>
        <w:ind w:left="-142" w:right="-2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29F3">
        <w:rPr>
          <w:rFonts w:ascii="Times New Roman" w:hAnsi="Times New Roman" w:cs="Times New Roman"/>
          <w:color w:val="000000"/>
          <w:sz w:val="28"/>
          <w:szCs w:val="28"/>
        </w:rPr>
        <w:t>Тема 6. 5. Типы сложных предложений. Сложносочиненное предложение</w:t>
      </w:r>
    </w:p>
    <w:p w:rsidR="00AB076D" w:rsidRPr="005129F3" w:rsidRDefault="00AB076D" w:rsidP="00AB076D">
      <w:pPr>
        <w:spacing w:after="0"/>
        <w:ind w:left="-142" w:right="-2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29F3">
        <w:rPr>
          <w:rFonts w:ascii="Times New Roman" w:hAnsi="Times New Roman" w:cs="Times New Roman"/>
          <w:color w:val="000000"/>
          <w:sz w:val="28"/>
          <w:szCs w:val="28"/>
        </w:rPr>
        <w:t>Тема 6.6. Сложноподчиненное предложение</w:t>
      </w:r>
    </w:p>
    <w:p w:rsidR="00AB076D" w:rsidRPr="005129F3" w:rsidRDefault="005129F3" w:rsidP="00AB076D">
      <w:pPr>
        <w:spacing w:after="0"/>
        <w:ind w:left="-142" w:right="-2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29F3">
        <w:rPr>
          <w:rFonts w:ascii="Times New Roman" w:hAnsi="Times New Roman" w:cs="Times New Roman"/>
          <w:color w:val="000000"/>
          <w:sz w:val="28"/>
          <w:szCs w:val="28"/>
        </w:rPr>
        <w:t xml:space="preserve">Тема 6.7. </w:t>
      </w:r>
      <w:r w:rsidR="00AB076D" w:rsidRPr="005129F3">
        <w:rPr>
          <w:rFonts w:ascii="Times New Roman" w:hAnsi="Times New Roman" w:cs="Times New Roman"/>
          <w:color w:val="000000"/>
          <w:sz w:val="28"/>
          <w:szCs w:val="28"/>
        </w:rPr>
        <w:t>Бессоюзное сложное предложение</w:t>
      </w:r>
    </w:p>
    <w:p w:rsidR="00AB076D" w:rsidRPr="005129F3" w:rsidRDefault="005129F3" w:rsidP="00AB076D">
      <w:pPr>
        <w:spacing w:after="0"/>
        <w:ind w:left="-142" w:right="-2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29F3">
        <w:rPr>
          <w:rFonts w:ascii="Times New Roman" w:hAnsi="Times New Roman" w:cs="Times New Roman"/>
          <w:color w:val="000000"/>
          <w:sz w:val="28"/>
          <w:szCs w:val="28"/>
        </w:rPr>
        <w:t xml:space="preserve">Тема 6.8.  </w:t>
      </w:r>
      <w:r w:rsidR="00AB076D" w:rsidRPr="005129F3">
        <w:rPr>
          <w:rFonts w:ascii="Times New Roman" w:hAnsi="Times New Roman" w:cs="Times New Roman"/>
          <w:color w:val="000000"/>
          <w:sz w:val="28"/>
          <w:szCs w:val="28"/>
        </w:rPr>
        <w:t>Предложения с прямой речью. Синтаксические нормы.</w:t>
      </w:r>
    </w:p>
    <w:p w:rsidR="00AB076D" w:rsidRPr="005129F3" w:rsidRDefault="005129F3" w:rsidP="00AB076D">
      <w:pPr>
        <w:spacing w:after="0"/>
        <w:ind w:left="-142" w:right="-2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29F3">
        <w:rPr>
          <w:rFonts w:ascii="Times New Roman" w:hAnsi="Times New Roman" w:cs="Times New Roman"/>
          <w:color w:val="000000"/>
          <w:sz w:val="28"/>
          <w:szCs w:val="28"/>
        </w:rPr>
        <w:t>Тема 6.9.  Знаки препинания в сложном предложении с разными видами связи. Период</w:t>
      </w:r>
    </w:p>
    <w:p w:rsidR="00AB076D" w:rsidRPr="00AB076D" w:rsidRDefault="00AB076D" w:rsidP="00AB076D">
      <w:pPr>
        <w:spacing w:after="0"/>
        <w:ind w:left="-142" w:right="-2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B076D" w:rsidRPr="005F5379" w:rsidRDefault="00AB076D" w:rsidP="00AB076D">
      <w:pPr>
        <w:spacing w:after="0"/>
        <w:ind w:left="-142" w:right="-21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5379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867617" w:rsidRDefault="005F420A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03994" w:rsidRPr="00903994" w:rsidSect="0090399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MS Mincho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04BAC"/>
    <w:multiLevelType w:val="hybridMultilevel"/>
    <w:tmpl w:val="8AB2697A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>
    <w:nsid w:val="22F00CDF"/>
    <w:multiLevelType w:val="hybridMultilevel"/>
    <w:tmpl w:val="14D69748"/>
    <w:lvl w:ilvl="0" w:tplc="F1AE59DE">
      <w:start w:val="5"/>
      <w:numFmt w:val="bullet"/>
      <w:lvlText w:val="-"/>
      <w:lvlJc w:val="left"/>
      <w:pPr>
        <w:ind w:left="720" w:hanging="360"/>
      </w:pPr>
      <w:rPr>
        <w:rFonts w:ascii="Times New Roman" w:eastAsia="Liberation Serif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CB6A5D"/>
    <w:multiLevelType w:val="hybridMultilevel"/>
    <w:tmpl w:val="793EA16C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>
    <w:nsid w:val="7AA71D89"/>
    <w:multiLevelType w:val="hybridMultilevel"/>
    <w:tmpl w:val="96E44184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3994"/>
    <w:rsid w:val="004C77FB"/>
    <w:rsid w:val="005129F3"/>
    <w:rsid w:val="005A1284"/>
    <w:rsid w:val="005F420A"/>
    <w:rsid w:val="005F5379"/>
    <w:rsid w:val="006365F2"/>
    <w:rsid w:val="00804778"/>
    <w:rsid w:val="00867617"/>
    <w:rsid w:val="008E0C7D"/>
    <w:rsid w:val="00903994"/>
    <w:rsid w:val="00955569"/>
    <w:rsid w:val="00A4266C"/>
    <w:rsid w:val="00AB076D"/>
    <w:rsid w:val="00B33E4F"/>
    <w:rsid w:val="00CA7C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5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E0C7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cr.edu.ru/media/documents/rd.xls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4</Pages>
  <Words>681</Words>
  <Characters>4833</Characters>
  <Application>Microsoft Office Word</Application>
  <DocSecurity>0</DocSecurity>
  <Lines>134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admin</cp:lastModifiedBy>
  <cp:revision>6</cp:revision>
  <dcterms:created xsi:type="dcterms:W3CDTF">2019-09-06T12:19:00Z</dcterms:created>
  <dcterms:modified xsi:type="dcterms:W3CDTF">2019-09-18T18:24:00Z</dcterms:modified>
</cp:coreProperties>
</file>