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0B8" w:rsidRPr="00BF7ED2" w:rsidRDefault="001C00B8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1C00B8" w:rsidRDefault="001C00B8" w:rsidP="00BF7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1C00B8" w:rsidRPr="00BF7ED2" w:rsidRDefault="001C00B8" w:rsidP="00BF7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ОГСЭ.03 ИНОСТРАННЫЙ ЯЗЫК</w:t>
      </w:r>
    </w:p>
    <w:p w:rsidR="001C00B8" w:rsidRPr="00BF7ED2" w:rsidRDefault="001C00B8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1C00B8" w:rsidRPr="00BF7ED2" w:rsidRDefault="001C00B8" w:rsidP="00E72B8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Рабочая программа учебной дисциплины «Иностранный язык» является частью основной профессиональной образовательной программы в соответствии с ФГОС по специальности СПО:</w:t>
      </w:r>
    </w:p>
    <w:p w:rsidR="001C00B8" w:rsidRPr="006F06B6" w:rsidRDefault="006F06B6" w:rsidP="004F7B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6B6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13.02.11 </w:t>
      </w:r>
      <w:r w:rsidRPr="006F06B6">
        <w:rPr>
          <w:rFonts w:ascii="Times New Roman" w:hAnsi="Times New Roman"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BF7ED2">
        <w:rPr>
          <w:rFonts w:ascii="Times New Roman" w:hAnsi="Times New Roman"/>
          <w:sz w:val="28"/>
          <w:szCs w:val="28"/>
        </w:rPr>
        <w:t>дисциплина «Иностранный язык» является дисциплиной общего гуманитарного и социально-экономического цикла.</w:t>
      </w: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1C00B8" w:rsidRPr="00BF7ED2" w:rsidRDefault="001C00B8" w:rsidP="00662F29">
      <w:pPr>
        <w:ind w:firstLine="708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F7ED2">
        <w:rPr>
          <w:rFonts w:ascii="Times New Roman" w:hAnsi="Times New Roman"/>
          <w:b/>
          <w:sz w:val="28"/>
          <w:szCs w:val="28"/>
        </w:rPr>
        <w:t>уметь:</w:t>
      </w:r>
    </w:p>
    <w:p w:rsidR="001C00B8" w:rsidRPr="00BF7ED2" w:rsidRDefault="001C00B8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общаться (устно и письменно) на иностранном языке на профессиональные и повседневные темы;</w:t>
      </w:r>
    </w:p>
    <w:p w:rsidR="001C00B8" w:rsidRPr="00BF7ED2" w:rsidRDefault="001C00B8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переводить (со словарем) иностранные тексты профессиональной направленности;</w:t>
      </w:r>
    </w:p>
    <w:p w:rsidR="001C00B8" w:rsidRPr="00BF7ED2" w:rsidRDefault="001C00B8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1C00B8" w:rsidRPr="00BF7ED2" w:rsidRDefault="001C00B8" w:rsidP="00662F29">
      <w:pPr>
        <w:ind w:firstLine="360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F7ED2">
        <w:rPr>
          <w:rFonts w:ascii="Times New Roman" w:hAnsi="Times New Roman"/>
          <w:b/>
          <w:sz w:val="28"/>
          <w:szCs w:val="28"/>
        </w:rPr>
        <w:t>знать:</w:t>
      </w:r>
    </w:p>
    <w:p w:rsidR="001C00B8" w:rsidRPr="00BF7ED2" w:rsidRDefault="001C00B8" w:rsidP="00E72B8B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1C00B8" w:rsidRPr="00BF7ED2" w:rsidRDefault="001C00B8" w:rsidP="00662F29">
      <w:pPr>
        <w:tabs>
          <w:tab w:val="left" w:pos="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обладать</w:t>
      </w:r>
      <w:r w:rsidRPr="00BF7ED2">
        <w:rPr>
          <w:rFonts w:ascii="Times New Roman" w:hAnsi="Times New Roman"/>
          <w:sz w:val="28"/>
          <w:szCs w:val="28"/>
        </w:rPr>
        <w:t xml:space="preserve"> общими компетенциями, включающими в себя способность:</w:t>
      </w:r>
    </w:p>
    <w:p w:rsidR="001C00B8" w:rsidRPr="00BF7ED2" w:rsidRDefault="001C00B8" w:rsidP="00E72B8B">
      <w:pPr>
        <w:pStyle w:val="ListParagraph1"/>
        <w:suppressAutoHyphens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1. Понимать сущность и социальную значимость своей будущей профессии, проявлять к ней устойчивый интерес.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3. Оценивать риски и принимать решения в нестандартных ситуациях.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ОК 5. Использовать информационно-коммуникационные технологии для </w:t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совершенствования профессиональной деятельности.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6. Работать в коллективе и команде, взаимодействовать с коллегами и социальными партнерами.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7. 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9. Осуществлять профессиональную деятельность в условиях обновления ее целей, содержания и смены технологий.</w:t>
      </w: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1C00B8" w:rsidRPr="00BF7ED2" w:rsidRDefault="001C00B8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6F06B6">
        <w:rPr>
          <w:rFonts w:ascii="Times New Roman" w:hAnsi="Times New Roman"/>
          <w:sz w:val="28"/>
          <w:szCs w:val="28"/>
        </w:rPr>
        <w:t>196</w:t>
      </w:r>
      <w:r w:rsidRPr="00BF7ED2">
        <w:rPr>
          <w:rFonts w:ascii="Times New Roman" w:hAnsi="Times New Roman"/>
          <w:sz w:val="28"/>
          <w:szCs w:val="28"/>
        </w:rPr>
        <w:t>, в том числе: обязательной аудиторной учебной нагрузки обучающегося 18</w:t>
      </w:r>
      <w:r w:rsidR="006F06B6">
        <w:rPr>
          <w:rFonts w:ascii="Times New Roman" w:hAnsi="Times New Roman"/>
          <w:sz w:val="28"/>
          <w:szCs w:val="28"/>
        </w:rPr>
        <w:t>4</w:t>
      </w:r>
      <w:r w:rsidRPr="00BF7ED2">
        <w:rPr>
          <w:rFonts w:ascii="Times New Roman" w:hAnsi="Times New Roman"/>
          <w:sz w:val="28"/>
          <w:szCs w:val="28"/>
        </w:rPr>
        <w:t xml:space="preserve"> часов; самостоятельной работы обучающегося 2</w:t>
      </w:r>
      <w:r w:rsidR="006F06B6">
        <w:rPr>
          <w:rFonts w:ascii="Times New Roman" w:hAnsi="Times New Roman"/>
          <w:sz w:val="28"/>
          <w:szCs w:val="28"/>
        </w:rPr>
        <w:t xml:space="preserve"> часа, консультаций – 10 часов</w:t>
      </w:r>
      <w:r w:rsidRPr="00BF7ED2">
        <w:rPr>
          <w:rFonts w:ascii="Times New Roman" w:hAnsi="Times New Roman"/>
          <w:sz w:val="28"/>
          <w:szCs w:val="28"/>
        </w:rPr>
        <w:t>.</w:t>
      </w:r>
    </w:p>
    <w:p w:rsidR="001C00B8" w:rsidRDefault="001C00B8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6F06B6" w:rsidRPr="006F06B6" w:rsidRDefault="006F06B6" w:rsidP="006F06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bCs/>
          <w:sz w:val="28"/>
          <w:szCs w:val="28"/>
        </w:rPr>
      </w:pPr>
      <w:r w:rsidRPr="006F06B6">
        <w:rPr>
          <w:rFonts w:ascii="Times New Roman" w:eastAsia="PMingLiU" w:hAnsi="Times New Roman"/>
          <w:bCs/>
          <w:sz w:val="28"/>
          <w:szCs w:val="28"/>
        </w:rPr>
        <w:t>Тема 1.1. Изучение инос</w:t>
      </w:r>
      <w:r>
        <w:rPr>
          <w:rFonts w:ascii="Times New Roman" w:eastAsia="PMingLiU" w:hAnsi="Times New Roman"/>
          <w:bCs/>
          <w:sz w:val="28"/>
          <w:szCs w:val="28"/>
        </w:rPr>
        <w:t>транных языков. Этикет. О себе</w:t>
      </w:r>
    </w:p>
    <w:p w:rsidR="006F06B6" w:rsidRPr="006F06B6" w:rsidRDefault="006F06B6" w:rsidP="006F0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6B6">
        <w:rPr>
          <w:rFonts w:ascii="Times New Roman" w:hAnsi="Times New Roman"/>
          <w:sz w:val="28"/>
          <w:szCs w:val="28"/>
        </w:rPr>
        <w:t>Тема 2.1. Из истории электричества.</w:t>
      </w:r>
    </w:p>
    <w:p w:rsidR="006F06B6" w:rsidRPr="006F06B6" w:rsidRDefault="006F06B6" w:rsidP="006F0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6B6">
        <w:rPr>
          <w:rFonts w:ascii="Times New Roman" w:hAnsi="Times New Roman"/>
          <w:sz w:val="28"/>
          <w:szCs w:val="28"/>
        </w:rPr>
        <w:t xml:space="preserve">Тема </w:t>
      </w:r>
      <w:r w:rsidRPr="006F06B6">
        <w:rPr>
          <w:rFonts w:ascii="Times New Roman" w:hAnsi="Times New Roman"/>
          <w:sz w:val="28"/>
          <w:szCs w:val="28"/>
          <w:lang w:val="en-US"/>
        </w:rPr>
        <w:t xml:space="preserve">2.2. </w:t>
      </w:r>
      <w:r w:rsidRPr="006F06B6">
        <w:rPr>
          <w:rFonts w:ascii="Times New Roman" w:hAnsi="Times New Roman"/>
          <w:sz w:val="28"/>
          <w:szCs w:val="28"/>
        </w:rPr>
        <w:t>Энергия</w:t>
      </w:r>
    </w:p>
    <w:p w:rsidR="006F06B6" w:rsidRPr="006F06B6" w:rsidRDefault="006F06B6" w:rsidP="006F0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6B6">
        <w:rPr>
          <w:rFonts w:ascii="Times New Roman" w:hAnsi="Times New Roman"/>
          <w:sz w:val="28"/>
          <w:szCs w:val="28"/>
        </w:rPr>
        <w:t>Тема 2.3. Проводники</w:t>
      </w:r>
    </w:p>
    <w:p w:rsidR="006F06B6" w:rsidRPr="006F06B6" w:rsidRDefault="006F06B6" w:rsidP="006F0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2.4. Электричество</w:t>
      </w:r>
    </w:p>
    <w:p w:rsidR="006F06B6" w:rsidRPr="006F06B6" w:rsidRDefault="006F06B6" w:rsidP="006F0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6B6">
        <w:rPr>
          <w:rFonts w:ascii="Times New Roman" w:hAnsi="Times New Roman"/>
          <w:sz w:val="28"/>
          <w:szCs w:val="28"/>
        </w:rPr>
        <w:t>Тема 2.5. Типы тока</w:t>
      </w:r>
    </w:p>
    <w:p w:rsidR="006F06B6" w:rsidRPr="006F06B6" w:rsidRDefault="006F06B6" w:rsidP="006F0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6B6">
        <w:rPr>
          <w:rFonts w:ascii="Times New Roman" w:hAnsi="Times New Roman"/>
          <w:sz w:val="28"/>
          <w:szCs w:val="28"/>
        </w:rPr>
        <w:t>Тема 2.6. Изоляторы</w:t>
      </w:r>
    </w:p>
    <w:p w:rsidR="006F06B6" w:rsidRPr="006F06B6" w:rsidRDefault="006F06B6" w:rsidP="006F0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6B6">
        <w:rPr>
          <w:rFonts w:ascii="Times New Roman" w:hAnsi="Times New Roman"/>
          <w:sz w:val="28"/>
          <w:szCs w:val="28"/>
        </w:rPr>
        <w:t>Тема 2.7. Электрическая цепь</w:t>
      </w:r>
    </w:p>
    <w:p w:rsidR="006F06B6" w:rsidRPr="006F06B6" w:rsidRDefault="006F06B6" w:rsidP="006F0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6B6">
        <w:rPr>
          <w:rFonts w:ascii="Times New Roman" w:hAnsi="Times New Roman"/>
          <w:sz w:val="28"/>
          <w:szCs w:val="28"/>
        </w:rPr>
        <w:t>Тема 2.8. Знаменитые изобретатели</w:t>
      </w:r>
    </w:p>
    <w:p w:rsidR="006F06B6" w:rsidRPr="006F06B6" w:rsidRDefault="006F06B6" w:rsidP="006F06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bCs/>
          <w:sz w:val="28"/>
          <w:szCs w:val="28"/>
        </w:rPr>
      </w:pPr>
      <w:r w:rsidRPr="006F06B6">
        <w:rPr>
          <w:rFonts w:ascii="Times New Roman" w:eastAsia="PMingLiU" w:hAnsi="Times New Roman"/>
          <w:bCs/>
          <w:sz w:val="28"/>
          <w:szCs w:val="28"/>
        </w:rPr>
        <w:t xml:space="preserve">Тема 2.9. Электрические приборы. Дом. Квартира </w:t>
      </w:r>
    </w:p>
    <w:p w:rsidR="006F06B6" w:rsidRPr="006F06B6" w:rsidRDefault="006F06B6" w:rsidP="006F06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bCs/>
          <w:sz w:val="28"/>
          <w:szCs w:val="28"/>
        </w:rPr>
      </w:pPr>
      <w:r w:rsidRPr="006F06B6">
        <w:rPr>
          <w:rFonts w:ascii="Times New Roman" w:eastAsia="PMingLiU" w:hAnsi="Times New Roman"/>
          <w:bCs/>
          <w:sz w:val="28"/>
          <w:szCs w:val="28"/>
        </w:rPr>
        <w:t>Тема 2.10. Резисторы</w:t>
      </w:r>
    </w:p>
    <w:p w:rsidR="006F06B6" w:rsidRPr="006F06B6" w:rsidRDefault="006F06B6" w:rsidP="006F06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bCs/>
          <w:sz w:val="28"/>
          <w:szCs w:val="28"/>
        </w:rPr>
      </w:pPr>
      <w:r w:rsidRPr="006F06B6">
        <w:rPr>
          <w:rFonts w:ascii="Times New Roman" w:eastAsia="PMingLiU" w:hAnsi="Times New Roman"/>
          <w:bCs/>
          <w:sz w:val="28"/>
          <w:szCs w:val="28"/>
        </w:rPr>
        <w:t xml:space="preserve">Тема 2.11. Трансформаторы </w:t>
      </w:r>
    </w:p>
    <w:p w:rsidR="006F06B6" w:rsidRPr="006F06B6" w:rsidRDefault="006F06B6" w:rsidP="006F06B6">
      <w:pPr>
        <w:spacing w:after="0" w:line="240" w:lineRule="auto"/>
        <w:jc w:val="both"/>
        <w:rPr>
          <w:rFonts w:ascii="Times New Roman" w:eastAsia="PMingLiU" w:hAnsi="Times New Roman"/>
          <w:bCs/>
          <w:sz w:val="28"/>
          <w:szCs w:val="28"/>
        </w:rPr>
      </w:pPr>
      <w:r w:rsidRPr="006F06B6">
        <w:rPr>
          <w:rFonts w:ascii="Times New Roman" w:eastAsia="PMingLiU" w:hAnsi="Times New Roman"/>
          <w:bCs/>
          <w:sz w:val="28"/>
          <w:szCs w:val="28"/>
        </w:rPr>
        <w:t>Тема 2.12. Конденсаторы</w:t>
      </w:r>
    </w:p>
    <w:p w:rsidR="006F06B6" w:rsidRPr="006F06B6" w:rsidRDefault="006F06B6" w:rsidP="006F06B6">
      <w:pPr>
        <w:spacing w:after="0" w:line="240" w:lineRule="auto"/>
        <w:jc w:val="both"/>
        <w:rPr>
          <w:rFonts w:ascii="Times New Roman" w:eastAsia="PMingLiU" w:hAnsi="Times New Roman"/>
          <w:bCs/>
          <w:sz w:val="28"/>
          <w:szCs w:val="28"/>
        </w:rPr>
      </w:pPr>
      <w:r w:rsidRPr="006F06B6">
        <w:rPr>
          <w:rFonts w:ascii="Times New Roman" w:eastAsia="PMingLiU" w:hAnsi="Times New Roman"/>
          <w:bCs/>
          <w:sz w:val="28"/>
          <w:szCs w:val="28"/>
        </w:rPr>
        <w:t>Тема 2.13. Метрическая система</w:t>
      </w:r>
    </w:p>
    <w:p w:rsidR="006F06B6" w:rsidRPr="006F06B6" w:rsidRDefault="006F06B6" w:rsidP="006F06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bCs/>
          <w:sz w:val="28"/>
          <w:szCs w:val="28"/>
        </w:rPr>
      </w:pPr>
      <w:r w:rsidRPr="006F06B6">
        <w:rPr>
          <w:rFonts w:ascii="Times New Roman" w:eastAsia="PMingLiU" w:hAnsi="Times New Roman"/>
          <w:bCs/>
          <w:sz w:val="28"/>
          <w:szCs w:val="28"/>
        </w:rPr>
        <w:t>Тема 2.14. Роль технического прогресса. Знания, умения и навыки электромеханика</w:t>
      </w:r>
    </w:p>
    <w:p w:rsidR="006F06B6" w:rsidRPr="006F06B6" w:rsidRDefault="006F06B6" w:rsidP="006F06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bCs/>
          <w:sz w:val="28"/>
          <w:szCs w:val="28"/>
        </w:rPr>
      </w:pPr>
      <w:r w:rsidRPr="006F06B6">
        <w:rPr>
          <w:rFonts w:ascii="Times New Roman" w:eastAsia="PMingLiU" w:hAnsi="Times New Roman"/>
          <w:bCs/>
          <w:sz w:val="28"/>
          <w:szCs w:val="28"/>
        </w:rPr>
        <w:t xml:space="preserve">Тема 3.1.  Профессиональная деятельность специалиста </w:t>
      </w:r>
    </w:p>
    <w:p w:rsidR="006F06B6" w:rsidRPr="006F06B6" w:rsidRDefault="006F06B6" w:rsidP="006F06B6">
      <w:pPr>
        <w:spacing w:after="0" w:line="240" w:lineRule="auto"/>
        <w:jc w:val="both"/>
        <w:rPr>
          <w:rFonts w:ascii="Times New Roman" w:eastAsia="PMingLiU" w:hAnsi="Times New Roman"/>
          <w:bCs/>
          <w:sz w:val="28"/>
          <w:szCs w:val="28"/>
        </w:rPr>
      </w:pPr>
      <w:r w:rsidRPr="006F06B6">
        <w:rPr>
          <w:rFonts w:ascii="Times New Roman" w:eastAsia="PMingLiU" w:hAnsi="Times New Roman"/>
          <w:bCs/>
          <w:sz w:val="28"/>
          <w:szCs w:val="28"/>
        </w:rPr>
        <w:t>Тема 3.2. Поездка за границу</w:t>
      </w:r>
    </w:p>
    <w:p w:rsidR="006F06B6" w:rsidRDefault="006F06B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06B6" w:rsidRDefault="006F06B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06B6" w:rsidRDefault="006F06B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06B6" w:rsidRPr="00BF7ED2" w:rsidRDefault="006F06B6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00B8" w:rsidRPr="00BF7ED2" w:rsidRDefault="001C00B8" w:rsidP="00BF7ED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C00B8" w:rsidRPr="00BF7ED2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52A3F"/>
    <w:multiLevelType w:val="multilevel"/>
    <w:tmpl w:val="4FA52A3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3F6943"/>
    <w:multiLevelType w:val="multilevel"/>
    <w:tmpl w:val="533F69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03994"/>
    <w:rsid w:val="000C7B2D"/>
    <w:rsid w:val="001938F9"/>
    <w:rsid w:val="00194CBD"/>
    <w:rsid w:val="001B3AC8"/>
    <w:rsid w:val="001C00B8"/>
    <w:rsid w:val="00217829"/>
    <w:rsid w:val="002E1D37"/>
    <w:rsid w:val="003129D1"/>
    <w:rsid w:val="00356881"/>
    <w:rsid w:val="003A562A"/>
    <w:rsid w:val="0040668F"/>
    <w:rsid w:val="004F7BBA"/>
    <w:rsid w:val="005F420A"/>
    <w:rsid w:val="00662F29"/>
    <w:rsid w:val="006A30AA"/>
    <w:rsid w:val="006F06B6"/>
    <w:rsid w:val="00804778"/>
    <w:rsid w:val="00867617"/>
    <w:rsid w:val="00903994"/>
    <w:rsid w:val="00A4266C"/>
    <w:rsid w:val="00BF7ED2"/>
    <w:rsid w:val="00CA7CCF"/>
    <w:rsid w:val="00E72B8B"/>
    <w:rsid w:val="00F0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68F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662F2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2</cp:revision>
  <dcterms:created xsi:type="dcterms:W3CDTF">2019-10-01T20:52:00Z</dcterms:created>
  <dcterms:modified xsi:type="dcterms:W3CDTF">2019-10-01T20:52:00Z</dcterms:modified>
</cp:coreProperties>
</file>