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87" w:rsidRDefault="00FC7787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r w:rsidRPr="00903994">
        <w:rPr>
          <w:rFonts w:ascii="Times New Roman" w:hAnsi="Times New Roman"/>
          <w:b/>
          <w:sz w:val="28"/>
          <w:szCs w:val="28"/>
        </w:rPr>
        <w:t>ОТАЦИЯ</w:t>
      </w:r>
    </w:p>
    <w:p w:rsidR="00FC7787" w:rsidRPr="00941A69" w:rsidRDefault="00FC7787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Pr="00941A69">
        <w:rPr>
          <w:rFonts w:ascii="Times New Roman" w:hAnsi="Times New Roman"/>
          <w:b/>
          <w:caps/>
          <w:sz w:val="28"/>
          <w:szCs w:val="28"/>
        </w:rPr>
        <w:t>ПРОГРАММЫ УЧЕБНОЙ ДИСЦИПЛИНЫ</w:t>
      </w:r>
    </w:p>
    <w:p w:rsidR="00FC7787" w:rsidRPr="003171CC" w:rsidRDefault="00FC7787" w:rsidP="000B71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ru-RU"/>
        </w:rPr>
      </w:pPr>
      <w:r w:rsidRPr="003171CC">
        <w:rPr>
          <w:rFonts w:ascii="Times New Roman" w:hAnsi="Times New Roman"/>
          <w:b/>
          <w:sz w:val="28"/>
          <w:szCs w:val="28"/>
        </w:rPr>
        <w:t xml:space="preserve">ОП </w:t>
      </w:r>
      <w:r w:rsidRPr="003171CC">
        <w:rPr>
          <w:rFonts w:ascii="Times New Roman" w:hAnsi="Times New Roman"/>
          <w:b/>
          <w:caps/>
          <w:sz w:val="28"/>
          <w:szCs w:val="28"/>
        </w:rPr>
        <w:t>09</w:t>
      </w:r>
      <w:r w:rsidRPr="003171CC">
        <w:rPr>
          <w:rFonts w:ascii="Times New Roman" w:hAnsi="Times New Roman"/>
          <w:b/>
          <w:caps/>
          <w:color w:val="000000"/>
          <w:sz w:val="28"/>
          <w:szCs w:val="28"/>
          <w:lang w:eastAsia="ru-RU"/>
        </w:rPr>
        <w:t>«Основы электроники и схемотехники»</w:t>
      </w:r>
    </w:p>
    <w:p w:rsidR="00FC7787" w:rsidRPr="00941A69" w:rsidRDefault="00FC7787" w:rsidP="000B71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C7787" w:rsidRPr="00941A69" w:rsidRDefault="00FC7787" w:rsidP="00317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567"/>
        <w:jc w:val="both"/>
        <w:rPr>
          <w:rFonts w:ascii="Times New Roman" w:hAnsi="Times New Roman"/>
          <w:b/>
          <w:sz w:val="28"/>
          <w:szCs w:val="28"/>
        </w:rPr>
      </w:pPr>
      <w:r w:rsidRPr="00941A69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FC7787" w:rsidRPr="00994963" w:rsidRDefault="00FC7787" w:rsidP="003171CC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hAnsi="Times New Roman"/>
          <w:sz w:val="28"/>
          <w:szCs w:val="28"/>
        </w:rPr>
        <w:t>Рабочая п</w:t>
      </w:r>
      <w:r w:rsidRPr="00941A69">
        <w:rPr>
          <w:rFonts w:ascii="Times New Roman" w:hAnsi="Times New Roman"/>
          <w:sz w:val="28"/>
          <w:szCs w:val="28"/>
        </w:rPr>
        <w:t>рограмма учебной дисциплины является частью основной профессиональной образовательной программы в соответствии с ФГОС по специальности  СПО</w:t>
      </w:r>
      <w:r w:rsidRPr="003171CC">
        <w:rPr>
          <w:rFonts w:ascii="Times New Roman" w:hAnsi="Times New Roman"/>
          <w:sz w:val="28"/>
          <w:szCs w:val="28"/>
        </w:rPr>
        <w:t>13.02.11 Техническая эксплуатация и обслуживание электрического и электромеханического оборудования (по отраслям)</w:t>
      </w:r>
    </w:p>
    <w:p w:rsidR="00FC7787" w:rsidRPr="00994963" w:rsidRDefault="00FC7787" w:rsidP="00317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FC7787" w:rsidRPr="00941A69" w:rsidRDefault="00FC7787" w:rsidP="006716CC">
      <w:pPr>
        <w:widowControl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1A69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основной профессиональной образовательной программы: </w:t>
      </w:r>
      <w:r w:rsidRPr="00941A69">
        <w:rPr>
          <w:rFonts w:ascii="Times New Roman" w:hAnsi="Times New Roman"/>
          <w:sz w:val="28"/>
          <w:szCs w:val="28"/>
        </w:rPr>
        <w:t>дисциплина ОП 0</w:t>
      </w:r>
      <w:r>
        <w:rPr>
          <w:rFonts w:ascii="Times New Roman" w:hAnsi="Times New Roman"/>
          <w:sz w:val="28"/>
          <w:szCs w:val="28"/>
        </w:rPr>
        <w:t>9«</w:t>
      </w:r>
      <w:r w:rsidRPr="003171CC">
        <w:rPr>
          <w:rFonts w:ascii="Times New Roman" w:hAnsi="Times New Roman"/>
          <w:sz w:val="28"/>
          <w:szCs w:val="28"/>
        </w:rPr>
        <w:t>Основы электроники и схемотехники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941A69">
        <w:rPr>
          <w:rFonts w:ascii="Times New Roman" w:hAnsi="Times New Roman"/>
          <w:sz w:val="28"/>
          <w:szCs w:val="28"/>
        </w:rPr>
        <w:t xml:space="preserve">входит в </w:t>
      </w:r>
      <w:r w:rsidRPr="00903994">
        <w:rPr>
          <w:rFonts w:ascii="Times New Roman" w:hAnsi="Times New Roman"/>
          <w:sz w:val="28"/>
          <w:szCs w:val="28"/>
        </w:rPr>
        <w:t>состав общепрофессиональных дисциплин</w:t>
      </w:r>
      <w:r w:rsidRPr="00941A69">
        <w:rPr>
          <w:rFonts w:ascii="Times New Roman" w:hAnsi="Times New Roman"/>
          <w:sz w:val="28"/>
          <w:szCs w:val="28"/>
        </w:rPr>
        <w:t xml:space="preserve"> профессиональн</w:t>
      </w:r>
      <w:r>
        <w:rPr>
          <w:rFonts w:ascii="Times New Roman" w:hAnsi="Times New Roman"/>
          <w:sz w:val="28"/>
          <w:szCs w:val="28"/>
        </w:rPr>
        <w:t>ого</w:t>
      </w:r>
      <w:r w:rsidRPr="00941A69">
        <w:rPr>
          <w:rFonts w:ascii="Times New Roman" w:hAnsi="Times New Roman"/>
          <w:sz w:val="28"/>
          <w:szCs w:val="28"/>
        </w:rPr>
        <w:t xml:space="preserve"> цикл</w:t>
      </w:r>
      <w:r>
        <w:rPr>
          <w:rFonts w:ascii="Times New Roman" w:hAnsi="Times New Roman"/>
          <w:sz w:val="28"/>
          <w:szCs w:val="28"/>
        </w:rPr>
        <w:t>а</w:t>
      </w:r>
      <w:r w:rsidRPr="00941A69">
        <w:rPr>
          <w:rFonts w:ascii="Times New Roman" w:hAnsi="Times New Roman"/>
          <w:sz w:val="28"/>
          <w:szCs w:val="28"/>
        </w:rPr>
        <w:t>.</w:t>
      </w:r>
    </w:p>
    <w:p w:rsidR="00FC7787" w:rsidRPr="00941A69" w:rsidRDefault="00FC7787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41A69">
        <w:rPr>
          <w:rFonts w:ascii="Times New Roman" w:hAnsi="Times New Roman"/>
          <w:b/>
          <w:sz w:val="28"/>
          <w:szCs w:val="28"/>
        </w:rPr>
        <w:t>1.3. Цели и задачи учебной дисциплины – требования к результатам освоения дисциплины:</w:t>
      </w:r>
    </w:p>
    <w:p w:rsidR="00FC7787" w:rsidRPr="00941A69" w:rsidRDefault="00FC7787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41A69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941A69">
        <w:rPr>
          <w:rFonts w:ascii="Times New Roman" w:hAnsi="Times New Roman"/>
          <w:b/>
          <w:sz w:val="28"/>
          <w:szCs w:val="28"/>
        </w:rPr>
        <w:t>уметь:</w:t>
      </w:r>
    </w:p>
    <w:p w:rsidR="00FC7787" w:rsidRPr="003171CC" w:rsidRDefault="00FC7787" w:rsidP="003171CC">
      <w:pPr>
        <w:pStyle w:val="BodyTextIndent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171CC">
        <w:rPr>
          <w:rFonts w:ascii="Times New Roman" w:hAnsi="Times New Roman"/>
          <w:sz w:val="28"/>
          <w:szCs w:val="28"/>
        </w:rPr>
        <w:t>подбирать устройства электронной техники и оборудование с определенными параметрами и характеристиками;</w:t>
      </w:r>
    </w:p>
    <w:p w:rsidR="00FC7787" w:rsidRPr="003171CC" w:rsidRDefault="00FC7787" w:rsidP="003171C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171CC">
        <w:rPr>
          <w:rFonts w:ascii="Times New Roman" w:hAnsi="Times New Roman"/>
          <w:sz w:val="28"/>
          <w:szCs w:val="28"/>
        </w:rPr>
        <w:t>рассчитывать параметры нелинейных электрических цепей;</w:t>
      </w:r>
    </w:p>
    <w:p w:rsidR="00FC7787" w:rsidRPr="003171CC" w:rsidRDefault="00FC7787" w:rsidP="003171C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171CC">
        <w:rPr>
          <w:rFonts w:ascii="Times New Roman" w:hAnsi="Times New Roman"/>
          <w:sz w:val="28"/>
          <w:szCs w:val="28"/>
        </w:rPr>
        <w:t>снимать показания и пользоваться электронными  измерительными приборами и приспособлениями;</w:t>
      </w:r>
    </w:p>
    <w:p w:rsidR="00FC7787" w:rsidRDefault="00FC7787" w:rsidP="003171C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171CC">
        <w:rPr>
          <w:rFonts w:ascii="Times New Roman" w:hAnsi="Times New Roman"/>
          <w:sz w:val="28"/>
          <w:szCs w:val="28"/>
        </w:rPr>
        <w:t>собирать электрические схемы;</w:t>
      </w:r>
    </w:p>
    <w:p w:rsidR="00FC7787" w:rsidRPr="003171CC" w:rsidRDefault="00FC7787" w:rsidP="003171C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117E89">
        <w:rPr>
          <w:rFonts w:ascii="Times New Roman" w:hAnsi="Times New Roman"/>
          <w:sz w:val="28"/>
          <w:szCs w:val="28"/>
        </w:rPr>
        <w:t>проводить исследования цифровых электронных схем с использованием средств схемотехнического моделирования</w:t>
      </w:r>
    </w:p>
    <w:bookmarkEnd w:id="0"/>
    <w:p w:rsidR="00FC7787" w:rsidRPr="00941A69" w:rsidRDefault="00FC7787" w:rsidP="006716CC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7787" w:rsidRPr="00941A69" w:rsidRDefault="00FC7787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180"/>
        <w:jc w:val="both"/>
        <w:rPr>
          <w:rFonts w:ascii="Times New Roman" w:hAnsi="Times New Roman"/>
          <w:b/>
          <w:sz w:val="28"/>
          <w:szCs w:val="28"/>
        </w:rPr>
      </w:pPr>
      <w:r w:rsidRPr="00941A69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941A69">
        <w:rPr>
          <w:rFonts w:ascii="Times New Roman" w:hAnsi="Times New Roman"/>
          <w:b/>
          <w:sz w:val="28"/>
          <w:szCs w:val="28"/>
        </w:rPr>
        <w:t>знать:</w:t>
      </w:r>
    </w:p>
    <w:p w:rsidR="00FC7787" w:rsidRPr="003171CC" w:rsidRDefault="00FC7787" w:rsidP="003171CC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171CC">
        <w:rPr>
          <w:rFonts w:ascii="Times New Roman" w:hAnsi="Times New Roman"/>
          <w:sz w:val="28"/>
          <w:szCs w:val="28"/>
        </w:rPr>
        <w:t>классификацию электронных приборов, их устройство и область применения</w:t>
      </w:r>
    </w:p>
    <w:p w:rsidR="00FC7787" w:rsidRPr="003171CC" w:rsidRDefault="00FC7787" w:rsidP="003171CC">
      <w:pPr>
        <w:numPr>
          <w:ilvl w:val="0"/>
          <w:numId w:val="6"/>
        </w:numPr>
        <w:tabs>
          <w:tab w:val="left" w:pos="26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171CC">
        <w:rPr>
          <w:rFonts w:ascii="Times New Roman" w:hAnsi="Times New Roman"/>
          <w:sz w:val="28"/>
          <w:szCs w:val="28"/>
        </w:rPr>
        <w:t>методы расчета и измерения основных параметров цепей;</w:t>
      </w:r>
    </w:p>
    <w:p w:rsidR="00FC7787" w:rsidRPr="003171CC" w:rsidRDefault="00FC7787" w:rsidP="003171CC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171CC">
        <w:rPr>
          <w:rFonts w:ascii="Times New Roman" w:hAnsi="Times New Roman"/>
          <w:sz w:val="28"/>
          <w:szCs w:val="28"/>
        </w:rPr>
        <w:t>основы физических процессов в полупроводниках;</w:t>
      </w:r>
    </w:p>
    <w:p w:rsidR="00FC7787" w:rsidRPr="003171CC" w:rsidRDefault="00FC7787" w:rsidP="003171CC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171CC">
        <w:rPr>
          <w:rFonts w:ascii="Times New Roman" w:hAnsi="Times New Roman"/>
          <w:sz w:val="28"/>
          <w:szCs w:val="28"/>
        </w:rPr>
        <w:t>параметры электронных схем и единицы их измерения;</w:t>
      </w:r>
    </w:p>
    <w:p w:rsidR="00FC7787" w:rsidRPr="003171CC" w:rsidRDefault="00FC7787" w:rsidP="003171CC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171CC">
        <w:rPr>
          <w:rFonts w:ascii="Times New Roman" w:hAnsi="Times New Roman"/>
          <w:sz w:val="28"/>
          <w:szCs w:val="28"/>
        </w:rPr>
        <w:t>принципы выбора электронных устройств и приборов;</w:t>
      </w:r>
    </w:p>
    <w:p w:rsidR="00FC7787" w:rsidRPr="003171CC" w:rsidRDefault="00FC7787" w:rsidP="003171CC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171CC">
        <w:rPr>
          <w:rFonts w:ascii="Times New Roman" w:hAnsi="Times New Roman"/>
          <w:sz w:val="28"/>
          <w:szCs w:val="28"/>
        </w:rPr>
        <w:t>принципы действия, устройство, основные характеристики электронных устройств и приборов;</w:t>
      </w:r>
    </w:p>
    <w:p w:rsidR="00FC7787" w:rsidRPr="003171CC" w:rsidRDefault="00FC7787" w:rsidP="003171CC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171CC">
        <w:rPr>
          <w:rFonts w:ascii="Times New Roman" w:hAnsi="Times New Roman"/>
          <w:sz w:val="28"/>
          <w:szCs w:val="28"/>
        </w:rPr>
        <w:t>свойства полупроводниковых материалов;</w:t>
      </w:r>
    </w:p>
    <w:p w:rsidR="00FC7787" w:rsidRPr="003171CC" w:rsidRDefault="00FC7787" w:rsidP="003171CC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171CC">
        <w:rPr>
          <w:rFonts w:ascii="Times New Roman" w:hAnsi="Times New Roman"/>
          <w:sz w:val="28"/>
          <w:szCs w:val="28"/>
        </w:rPr>
        <w:t>способы передачи информации в виде электронных сигналов;</w:t>
      </w:r>
    </w:p>
    <w:p w:rsidR="00FC7787" w:rsidRPr="003171CC" w:rsidRDefault="00FC7787" w:rsidP="003171CC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171CC">
        <w:rPr>
          <w:rFonts w:ascii="Times New Roman" w:hAnsi="Times New Roman"/>
          <w:sz w:val="28"/>
          <w:szCs w:val="28"/>
        </w:rPr>
        <w:t>устройство, принцип действия и основные характеристики электронных приборов;</w:t>
      </w:r>
    </w:p>
    <w:p w:rsidR="00FC7787" w:rsidRPr="003171CC" w:rsidRDefault="00FC7787" w:rsidP="00317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71CC">
        <w:rPr>
          <w:rFonts w:ascii="Times New Roman" w:hAnsi="Times New Roman"/>
          <w:sz w:val="28"/>
          <w:szCs w:val="28"/>
        </w:rPr>
        <w:t>-математические основы построения цифровых устройств</w:t>
      </w:r>
    </w:p>
    <w:p w:rsidR="00FC7787" w:rsidRDefault="00FC7787" w:rsidP="00317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71CC">
        <w:rPr>
          <w:rFonts w:ascii="Times New Roman" w:hAnsi="Times New Roman"/>
          <w:sz w:val="28"/>
          <w:szCs w:val="28"/>
        </w:rPr>
        <w:t>- основ</w:t>
      </w:r>
      <w:r>
        <w:rPr>
          <w:rFonts w:ascii="Times New Roman" w:hAnsi="Times New Roman"/>
          <w:sz w:val="28"/>
          <w:szCs w:val="28"/>
        </w:rPr>
        <w:t>ы цифровой и импульсной техники</w:t>
      </w:r>
    </w:p>
    <w:p w:rsidR="00FC7787" w:rsidRPr="009646DC" w:rsidRDefault="00FC7787" w:rsidP="00317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171CC">
        <w:rPr>
          <w:rFonts w:ascii="Times New Roman" w:hAnsi="Times New Roman"/>
          <w:sz w:val="28"/>
          <w:szCs w:val="28"/>
        </w:rPr>
        <w:t xml:space="preserve"> цифровые логические элементы</w:t>
      </w:r>
    </w:p>
    <w:p w:rsidR="00FC7787" w:rsidRPr="00941A69" w:rsidRDefault="00FC7787" w:rsidP="00671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C7787" w:rsidRPr="00941A69" w:rsidRDefault="00FC7787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1.4 </w:t>
      </w:r>
      <w:r w:rsidRPr="00941A69">
        <w:rPr>
          <w:rFonts w:ascii="Times New Roman" w:hAnsi="Times New Roman"/>
          <w:b/>
          <w:sz w:val="28"/>
          <w:szCs w:val="28"/>
        </w:rPr>
        <w:t>Рекомендуемое количество часов на освоение примерной программы учебной дисциплины:</w:t>
      </w:r>
    </w:p>
    <w:p w:rsidR="00FC7787" w:rsidRPr="006716CC" w:rsidRDefault="00FC7787" w:rsidP="00082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6CC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>
        <w:rPr>
          <w:rFonts w:ascii="Times New Roman" w:hAnsi="Times New Roman"/>
          <w:sz w:val="28"/>
          <w:szCs w:val="28"/>
        </w:rPr>
        <w:t>76</w:t>
      </w:r>
      <w:r w:rsidRPr="006716CC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FC7787" w:rsidRPr="006716CC" w:rsidRDefault="00FC7787" w:rsidP="00082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firstLine="180"/>
        <w:jc w:val="both"/>
        <w:rPr>
          <w:rFonts w:ascii="Times New Roman" w:hAnsi="Times New Roman"/>
          <w:sz w:val="28"/>
          <w:szCs w:val="28"/>
        </w:rPr>
      </w:pPr>
      <w:r w:rsidRPr="006716CC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</w:t>
      </w:r>
      <w:r>
        <w:rPr>
          <w:rFonts w:ascii="Times New Roman" w:hAnsi="Times New Roman"/>
          <w:sz w:val="28"/>
          <w:szCs w:val="28"/>
        </w:rPr>
        <w:t>6</w:t>
      </w:r>
      <w:r w:rsidRPr="006716CC">
        <w:rPr>
          <w:rFonts w:ascii="Times New Roman" w:hAnsi="Times New Roman"/>
          <w:sz w:val="28"/>
          <w:szCs w:val="28"/>
        </w:rPr>
        <w:t>4 часа;</w:t>
      </w:r>
    </w:p>
    <w:p w:rsidR="00FC7787" w:rsidRPr="006716CC" w:rsidRDefault="00FC7787" w:rsidP="00082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firstLine="180"/>
        <w:jc w:val="both"/>
        <w:rPr>
          <w:rFonts w:ascii="Times New Roman" w:hAnsi="Times New Roman"/>
          <w:sz w:val="28"/>
          <w:szCs w:val="28"/>
        </w:rPr>
      </w:pPr>
      <w:r w:rsidRPr="006716CC">
        <w:rPr>
          <w:rFonts w:ascii="Times New Roman" w:hAnsi="Times New Roman"/>
          <w:sz w:val="28"/>
          <w:szCs w:val="28"/>
        </w:rPr>
        <w:t xml:space="preserve">самостоятельной работы обучающегося </w:t>
      </w:r>
      <w:r>
        <w:rPr>
          <w:rFonts w:ascii="Times New Roman" w:hAnsi="Times New Roman"/>
          <w:sz w:val="28"/>
          <w:szCs w:val="28"/>
        </w:rPr>
        <w:t>2</w:t>
      </w:r>
      <w:r w:rsidRPr="006716CC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а, консультации 2 часа.</w:t>
      </w:r>
    </w:p>
    <w:p w:rsidR="00FC7787" w:rsidRPr="00941A69" w:rsidRDefault="00FC7787" w:rsidP="000B7141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FC7787" w:rsidRPr="00903994" w:rsidRDefault="00FC7787" w:rsidP="000B71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FC7787" w:rsidRPr="005F420A" w:rsidRDefault="00FC7787" w:rsidP="000B71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7787" w:rsidRPr="005F420A" w:rsidRDefault="00FC7787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/>
          <w:sz w:val="28"/>
          <w:szCs w:val="28"/>
        </w:rPr>
      </w:pPr>
      <w:r w:rsidRPr="00584F6E">
        <w:rPr>
          <w:rFonts w:ascii="Times New Roman" w:hAnsi="Times New Roman"/>
          <w:sz w:val="28"/>
          <w:szCs w:val="28"/>
        </w:rPr>
        <w:t xml:space="preserve">Раздел 1 </w:t>
      </w:r>
      <w:r w:rsidRPr="003171CC">
        <w:rPr>
          <w:rFonts w:ascii="Times New Roman" w:hAnsi="Times New Roman"/>
          <w:sz w:val="28"/>
          <w:szCs w:val="28"/>
        </w:rPr>
        <w:t>Основы электроники</w:t>
      </w:r>
    </w:p>
    <w:p w:rsidR="00FC7787" w:rsidRPr="00584F6E" w:rsidRDefault="00FC7787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/>
          <w:sz w:val="28"/>
          <w:szCs w:val="28"/>
        </w:rPr>
      </w:pPr>
      <w:r w:rsidRPr="00584F6E">
        <w:rPr>
          <w:rFonts w:ascii="Times New Roman" w:hAnsi="Times New Roman"/>
          <w:sz w:val="28"/>
          <w:szCs w:val="28"/>
        </w:rPr>
        <w:t xml:space="preserve">Тема 1.1 </w:t>
      </w:r>
      <w:r w:rsidRPr="003171CC">
        <w:rPr>
          <w:rFonts w:ascii="Times New Roman" w:hAnsi="Times New Roman"/>
          <w:sz w:val="28"/>
          <w:szCs w:val="28"/>
        </w:rPr>
        <w:t>Электронные приборы</w:t>
      </w:r>
    </w:p>
    <w:p w:rsidR="00FC7787" w:rsidRDefault="00FC7787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/>
          <w:sz w:val="28"/>
          <w:szCs w:val="28"/>
        </w:rPr>
      </w:pPr>
      <w:r w:rsidRPr="00584F6E">
        <w:rPr>
          <w:rFonts w:ascii="Times New Roman" w:hAnsi="Times New Roman"/>
          <w:sz w:val="28"/>
          <w:szCs w:val="28"/>
        </w:rPr>
        <w:t xml:space="preserve">Тема 1.2 </w:t>
      </w:r>
      <w:r w:rsidRPr="003171CC">
        <w:rPr>
          <w:rFonts w:ascii="Times New Roman" w:hAnsi="Times New Roman"/>
          <w:sz w:val="28"/>
          <w:szCs w:val="28"/>
        </w:rPr>
        <w:t>Электронные ключи и формирование импульсов</w:t>
      </w:r>
    </w:p>
    <w:p w:rsidR="00FC7787" w:rsidRPr="00584F6E" w:rsidRDefault="00FC7787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/>
          <w:sz w:val="28"/>
          <w:szCs w:val="28"/>
        </w:rPr>
      </w:pPr>
      <w:r w:rsidRPr="00584F6E">
        <w:rPr>
          <w:rFonts w:ascii="Times New Roman" w:hAnsi="Times New Roman"/>
          <w:sz w:val="28"/>
          <w:szCs w:val="28"/>
        </w:rPr>
        <w:t xml:space="preserve">Раздел 2 </w:t>
      </w:r>
      <w:r w:rsidRPr="003171CC">
        <w:rPr>
          <w:rFonts w:ascii="Times New Roman" w:hAnsi="Times New Roman"/>
          <w:sz w:val="28"/>
          <w:szCs w:val="28"/>
        </w:rPr>
        <w:t>Основы схемотехники</w:t>
      </w:r>
    </w:p>
    <w:p w:rsidR="00FC7787" w:rsidRPr="003171CC" w:rsidRDefault="00FC7787" w:rsidP="00317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584F6E">
        <w:rPr>
          <w:rFonts w:ascii="Times New Roman" w:hAnsi="Times New Roman"/>
          <w:sz w:val="28"/>
          <w:szCs w:val="28"/>
        </w:rPr>
        <w:t xml:space="preserve">Тема 2.1 </w:t>
      </w:r>
      <w:r w:rsidRPr="003171CC">
        <w:rPr>
          <w:rFonts w:ascii="Times New Roman" w:hAnsi="Times New Roman"/>
          <w:sz w:val="28"/>
          <w:szCs w:val="28"/>
        </w:rPr>
        <w:t>Логические и запоминающие устройства.</w:t>
      </w:r>
    </w:p>
    <w:p w:rsidR="00FC7787" w:rsidRPr="003171CC" w:rsidRDefault="00FC7787" w:rsidP="00317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584F6E">
        <w:rPr>
          <w:rFonts w:ascii="Times New Roman" w:hAnsi="Times New Roman"/>
          <w:sz w:val="28"/>
          <w:szCs w:val="28"/>
        </w:rPr>
        <w:t xml:space="preserve">Тема 2.2 </w:t>
      </w:r>
      <w:r w:rsidRPr="003171CC">
        <w:rPr>
          <w:rFonts w:ascii="Times New Roman" w:hAnsi="Times New Roman"/>
          <w:sz w:val="28"/>
          <w:szCs w:val="28"/>
        </w:rPr>
        <w:t>Источники питания и преобразователи</w:t>
      </w:r>
    </w:p>
    <w:p w:rsidR="00FC7787" w:rsidRPr="00584F6E" w:rsidRDefault="00FC7787" w:rsidP="003171CC">
      <w:pPr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  <w:r w:rsidRPr="003171CC">
        <w:rPr>
          <w:rFonts w:ascii="Times New Roman" w:hAnsi="Times New Roman"/>
          <w:sz w:val="28"/>
          <w:szCs w:val="28"/>
        </w:rPr>
        <w:t>Тема 2.3.Усилители</w:t>
      </w:r>
    </w:p>
    <w:sectPr w:rsidR="00FC7787" w:rsidRPr="00584F6E" w:rsidSect="006716CC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3293C"/>
    <w:multiLevelType w:val="hybridMultilevel"/>
    <w:tmpl w:val="4CF0E478"/>
    <w:lvl w:ilvl="0" w:tplc="833AD5B6">
      <w:numFmt w:val="bullet"/>
      <w:lvlText w:val=""/>
      <w:lvlJc w:val="left"/>
      <w:pPr>
        <w:tabs>
          <w:tab w:val="num" w:pos="567"/>
        </w:tabs>
        <w:ind w:left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F423D7"/>
    <w:multiLevelType w:val="hybridMultilevel"/>
    <w:tmpl w:val="5A32C6F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19D8384A"/>
    <w:multiLevelType w:val="hybridMultilevel"/>
    <w:tmpl w:val="5D40F7B4"/>
    <w:lvl w:ilvl="0" w:tplc="833AD5B6">
      <w:numFmt w:val="bullet"/>
      <w:lvlText w:val=""/>
      <w:lvlJc w:val="left"/>
      <w:pPr>
        <w:tabs>
          <w:tab w:val="num" w:pos="851"/>
        </w:tabs>
        <w:ind w:left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41D717B2"/>
    <w:multiLevelType w:val="hybridMultilevel"/>
    <w:tmpl w:val="206AC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A471CF"/>
    <w:multiLevelType w:val="hybridMultilevel"/>
    <w:tmpl w:val="A874FF0E"/>
    <w:lvl w:ilvl="0" w:tplc="A0568094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717D61"/>
    <w:multiLevelType w:val="hybridMultilevel"/>
    <w:tmpl w:val="8B76CD8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141"/>
    <w:rsid w:val="00082D9F"/>
    <w:rsid w:val="000B54DC"/>
    <w:rsid w:val="000B7141"/>
    <w:rsid w:val="00117E89"/>
    <w:rsid w:val="003171CC"/>
    <w:rsid w:val="003B6A36"/>
    <w:rsid w:val="00517CF3"/>
    <w:rsid w:val="00584F6E"/>
    <w:rsid w:val="005F420A"/>
    <w:rsid w:val="006716CC"/>
    <w:rsid w:val="007F3E23"/>
    <w:rsid w:val="00903994"/>
    <w:rsid w:val="00941A69"/>
    <w:rsid w:val="009646DC"/>
    <w:rsid w:val="00994963"/>
    <w:rsid w:val="00DF213E"/>
    <w:rsid w:val="00FC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14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B54D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3171CC"/>
    <w:pPr>
      <w:spacing w:after="120"/>
      <w:ind w:left="283"/>
    </w:pPr>
    <w:rPr>
      <w:rFonts w:eastAsia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71CC"/>
    <w:rPr>
      <w:rFonts w:ascii="Calibri" w:hAnsi="Calibri" w:cs="Times New Roman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364</Words>
  <Characters>2075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МАМО</dc:creator>
  <cp:keywords/>
  <dc:description/>
  <cp:lastModifiedBy>COMP2</cp:lastModifiedBy>
  <cp:revision>4</cp:revision>
  <dcterms:created xsi:type="dcterms:W3CDTF">2019-09-10T16:46:00Z</dcterms:created>
  <dcterms:modified xsi:type="dcterms:W3CDTF">2019-10-02T12:32:00Z</dcterms:modified>
</cp:coreProperties>
</file>