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7ED" w:rsidRDefault="00EF27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АННОТАЦИЯ </w:t>
      </w:r>
    </w:p>
    <w:p w:rsidR="00EF27ED" w:rsidRDefault="00EF27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РАБОЧЕЙ ПРОГРАММЫ УЧЕБНОЙ ДИСЦИПЛИНЫ </w:t>
      </w:r>
    </w:p>
    <w:p w:rsidR="00EF27ED" w:rsidRDefault="00EF27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ОГСЭ.06 Психология личности и профессиональное самоопределение (адаптационная)</w:t>
      </w:r>
    </w:p>
    <w:p w:rsidR="00EF27ED" w:rsidRDefault="00EF27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F27ED" w:rsidRDefault="00EF27E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1.1 Область применения программы:</w:t>
      </w:r>
    </w:p>
    <w:p w:rsidR="00EF27ED" w:rsidRPr="00F4278B" w:rsidRDefault="00EF27ED" w:rsidP="005555D5">
      <w:pPr>
        <w:ind w:left="-284" w:firstLine="284"/>
        <w:jc w:val="both"/>
        <w:rPr>
          <w:rFonts w:ascii="Times New Roman" w:hAnsi="Times New Roman"/>
          <w:bCs/>
          <w:i/>
          <w:iCs/>
          <w:spacing w:val="-10"/>
          <w:sz w:val="28"/>
          <w:szCs w:val="28"/>
        </w:rPr>
      </w:pPr>
      <w:r w:rsidRPr="00F4278B">
        <w:rPr>
          <w:rFonts w:ascii="Times New Roman" w:hAnsi="Times New Roman"/>
          <w:sz w:val="28"/>
          <w:szCs w:val="28"/>
        </w:rPr>
        <w:t xml:space="preserve">Рабочая программа учебной дисциплины является частью основной профессиональной образовательнойпрограммы в соответствии с ФГОС СПО по специальности </w:t>
      </w:r>
      <w:r w:rsidRPr="00F4278B">
        <w:rPr>
          <w:rFonts w:ascii="Times New Roman" w:hAnsi="Times New Roman"/>
          <w:bCs/>
          <w:iCs/>
          <w:color w:val="000000"/>
          <w:sz w:val="28"/>
          <w:szCs w:val="28"/>
        </w:rPr>
        <w:t xml:space="preserve">13.02.11 </w:t>
      </w:r>
      <w:r w:rsidRPr="00F4278B">
        <w:rPr>
          <w:rFonts w:ascii="Times New Roman" w:hAnsi="Times New Roman"/>
          <w:bCs/>
          <w:sz w:val="28"/>
          <w:szCs w:val="28"/>
        </w:rPr>
        <w:t>«Техническая эксплуатация и обслуживание электрического и электромеханического оборудования»</w:t>
      </w:r>
    </w:p>
    <w:p w:rsidR="00EF27ED" w:rsidRDefault="00EF27E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 Место учебной дисциплины в структуре основной профессиональной</w:t>
      </w:r>
    </w:p>
    <w:p w:rsidR="00EF27ED" w:rsidRDefault="00EF27E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образовательной программы: </w:t>
      </w:r>
    </w:p>
    <w:p w:rsidR="00EF27ED" w:rsidRPr="005555D5" w:rsidRDefault="00EF27ED" w:rsidP="005555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555D5">
        <w:rPr>
          <w:rFonts w:ascii="Times New Roman" w:hAnsi="Times New Roman"/>
          <w:sz w:val="28"/>
          <w:szCs w:val="28"/>
        </w:rPr>
        <w:t>Учебная дисциплина ОГСЭ.06 Психология личности и профессиональное самоопределение (адаптационная) относится к дисциплинам общего гуманитарного и социально-экономического цикла основной профессиональной образовательной программы.</w:t>
      </w:r>
    </w:p>
    <w:p w:rsidR="00EF27ED" w:rsidRDefault="00EF27E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F27ED" w:rsidRDefault="00EF27E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1.3 Цели и задачи учебной дисциплины – требования к результатам освоения учебной дисциплины:</w:t>
      </w:r>
    </w:p>
    <w:p w:rsidR="00EF27ED" w:rsidRDefault="00EF27ED">
      <w:pPr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 результате освоения дисциплины студент должен </w:t>
      </w:r>
    </w:p>
    <w:p w:rsidR="00EF27ED" w:rsidRDefault="00EF27E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уметь:</w:t>
      </w:r>
    </w:p>
    <w:p w:rsidR="00EF27ED" w:rsidRDefault="00EF27ED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применять на практике полученные знания и навыки в различных условиях профессиональной деятельности и взаимодействия с окружающими;</w:t>
      </w:r>
    </w:p>
    <w:p w:rsidR="00EF27ED" w:rsidRDefault="00EF27ED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использовать простейшие приемы развития и тренировки психических процессов, а также приемы психической саморегуляции в процессе деятельности и  общения;</w:t>
      </w:r>
    </w:p>
    <w:p w:rsidR="00EF27ED" w:rsidRDefault="00EF27ED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основе анализа современного рынка труда, ограничений здоровья и требований профессий осуществлять осознанный, адекватный профессиональный выбор и выбор собственного пути профессионального развития;</w:t>
      </w:r>
    </w:p>
    <w:p w:rsidR="00EF27ED" w:rsidRDefault="00EF27ED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планировать и составлять временную перспективу своего будущего;</w:t>
      </w:r>
    </w:p>
    <w:p w:rsidR="00EF27ED" w:rsidRDefault="00EF27ED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успешно реализовывать свои возможности и адаптироваться к новой</w:t>
      </w:r>
      <w:r>
        <w:rPr>
          <w:rFonts w:ascii="Times New Roman" w:hAnsi="Times New Roman" w:cs="Times New Roman"/>
          <w:sz w:val="28"/>
          <w:szCs w:val="28"/>
        </w:rPr>
        <w:tab/>
        <w:t xml:space="preserve"> социальной, образовательной и профессиональной среде</w:t>
      </w:r>
    </w:p>
    <w:p w:rsidR="00EF27ED" w:rsidRDefault="00EF27ED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27ED" w:rsidRDefault="00EF27ED">
      <w:pPr>
        <w:pStyle w:val="ConsPlusNormal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EF27ED" w:rsidRDefault="00EF27ED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необходимую терминологию, основы и сущность профессионального самоопределения;</w:t>
      </w:r>
    </w:p>
    <w:p w:rsidR="00EF27ED" w:rsidRDefault="00EF27ED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простейшие способы и приемы развития психических процессов и управления собственными психическими состояниями, основные механизмы психической регуляции поведения человека;</w:t>
      </w:r>
    </w:p>
    <w:p w:rsidR="00EF27ED" w:rsidRDefault="00EF27ED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современное состояние рынка труда, мир профессий и предъявляемых профессией требований к психологическим особенностям человека, его здоровью;</w:t>
      </w:r>
    </w:p>
    <w:p w:rsidR="00EF27ED" w:rsidRDefault="00EF27ED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основные принципы и технологии выбора профессии;</w:t>
      </w:r>
    </w:p>
    <w:p w:rsidR="00EF27ED" w:rsidRDefault="00EF27ED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методы и формы поиска необходимой информации для эффективной организации учебной и будущей профессиональной деятельности</w:t>
      </w:r>
    </w:p>
    <w:p w:rsidR="00EF27ED" w:rsidRDefault="00EF27E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1.4. Рекомендуемое количество часов на освоение программы дисциплины:</w:t>
      </w:r>
    </w:p>
    <w:p w:rsidR="00EF27ED" w:rsidRDefault="00EF27ED">
      <w:pPr>
        <w:tabs>
          <w:tab w:val="left" w:pos="9360"/>
        </w:tabs>
        <w:spacing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максимальной учебной нагрузки студента составляет 50 часов, в том числе:</w:t>
      </w:r>
    </w:p>
    <w:p w:rsidR="00EF27ED" w:rsidRDefault="00EF27ED">
      <w:pPr>
        <w:tabs>
          <w:tab w:val="left" w:pos="9360"/>
        </w:tabs>
        <w:spacing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обязательной аудиторной учебной нагрузки студента 46 часов;</w:t>
      </w:r>
    </w:p>
    <w:p w:rsidR="00EF27ED" w:rsidRDefault="00EF27ED">
      <w:pPr>
        <w:tabs>
          <w:tab w:val="left" w:pos="9360"/>
        </w:tabs>
        <w:spacing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самостоятельной работы студента 2 часа, консультаций – 2 часа.</w:t>
      </w:r>
    </w:p>
    <w:p w:rsidR="00EF27ED" w:rsidRDefault="00EF27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27ED" w:rsidRDefault="00EF27E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 Содержание учебной дисциплины</w:t>
      </w:r>
    </w:p>
    <w:p w:rsidR="00EF27ED" w:rsidRDefault="00EF27ED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Введение</w:t>
      </w:r>
    </w:p>
    <w:p w:rsidR="00EF27ED" w:rsidRPr="00274B6C" w:rsidRDefault="00EF27ED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74B6C">
        <w:rPr>
          <w:rFonts w:ascii="Times New Roman" w:hAnsi="Times New Roman"/>
          <w:b/>
          <w:bCs/>
          <w:sz w:val="28"/>
          <w:szCs w:val="28"/>
        </w:rPr>
        <w:t>Раздел 1. Психология профессиональной деятельности. Сущность профессионального самоопределения</w:t>
      </w:r>
    </w:p>
    <w:p w:rsidR="00EF27ED" w:rsidRDefault="00EF27ED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Тема 1.1. Психология профессиональной деятельности</w:t>
      </w:r>
    </w:p>
    <w:p w:rsidR="00EF27ED" w:rsidRPr="00274B6C" w:rsidRDefault="00EF27ED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74B6C">
        <w:rPr>
          <w:rFonts w:ascii="Times New Roman" w:hAnsi="Times New Roman"/>
          <w:b/>
          <w:bCs/>
          <w:sz w:val="28"/>
          <w:szCs w:val="28"/>
        </w:rPr>
        <w:t>Раздел 2. Проблема выбора. Профессиональная непригодность</w:t>
      </w:r>
    </w:p>
    <w:p w:rsidR="00EF27ED" w:rsidRDefault="00EF27ED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Тема 2.1. Профотбор и профессиональная пригодность</w:t>
      </w:r>
    </w:p>
    <w:p w:rsidR="00EF27ED" w:rsidRPr="0027465D" w:rsidRDefault="00EF27ED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 w:rsidRPr="0027465D">
        <w:rPr>
          <w:rFonts w:ascii="Times New Roman" w:hAnsi="Times New Roman"/>
          <w:b/>
          <w:bCs/>
          <w:sz w:val="28"/>
          <w:szCs w:val="28"/>
        </w:rPr>
        <w:t>Раздел 3. Технология выбора профессии. Правильные ориентиры</w:t>
      </w:r>
    </w:p>
    <w:p w:rsidR="00EF27ED" w:rsidRDefault="00EF27ED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Тема 3.1 Технология выбора профессии</w:t>
      </w:r>
    </w:p>
    <w:p w:rsidR="00EF27ED" w:rsidRPr="0027465D" w:rsidRDefault="00EF27ED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7465D">
        <w:rPr>
          <w:rFonts w:ascii="Times New Roman" w:hAnsi="Times New Roman"/>
          <w:b/>
          <w:bCs/>
          <w:sz w:val="28"/>
          <w:szCs w:val="28"/>
        </w:rPr>
        <w:t>Раздел 4. Личностные регуляторы выбора профессии. Понятие о личности, ее структуре</w:t>
      </w:r>
    </w:p>
    <w:p w:rsidR="00EF27ED" w:rsidRDefault="00EF27ED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Тема 4.1 Психология личности</w:t>
      </w:r>
    </w:p>
    <w:p w:rsidR="00EF27ED" w:rsidRPr="0027465D" w:rsidRDefault="00EF27ED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7465D">
        <w:rPr>
          <w:rFonts w:ascii="Times New Roman" w:hAnsi="Times New Roman"/>
          <w:b/>
          <w:bCs/>
          <w:sz w:val="28"/>
          <w:szCs w:val="28"/>
        </w:rPr>
        <w:t>Раздел 5. Психические процессы и волевая регуляция человека</w:t>
      </w:r>
    </w:p>
    <w:p w:rsidR="00EF27ED" w:rsidRDefault="00EF27ED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Тема 5.1 Понятие о психических процессах. Волевая регуляция деятельности человека</w:t>
      </w:r>
    </w:p>
    <w:p w:rsidR="00EF27ED" w:rsidRPr="0027465D" w:rsidRDefault="00EF27ED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7465D">
        <w:rPr>
          <w:rFonts w:ascii="Times New Roman" w:hAnsi="Times New Roman"/>
          <w:b/>
          <w:bCs/>
          <w:sz w:val="28"/>
          <w:szCs w:val="28"/>
        </w:rPr>
        <w:t>Раздел 6. Характер, темперамент и направленность личности</w:t>
      </w:r>
    </w:p>
    <w:p w:rsidR="00EF27ED" w:rsidRDefault="00EF27ED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Тема 6.1 Характер, темперамент в структуре личности</w:t>
      </w:r>
    </w:p>
    <w:p w:rsidR="00EF27ED" w:rsidRPr="0027465D" w:rsidRDefault="00EF27ED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7465D">
        <w:rPr>
          <w:rFonts w:ascii="Times New Roman" w:hAnsi="Times New Roman"/>
          <w:b/>
          <w:bCs/>
          <w:sz w:val="28"/>
          <w:szCs w:val="28"/>
        </w:rPr>
        <w:t>Раздел 7. Познание задатков и способностей</w:t>
      </w:r>
    </w:p>
    <w:p w:rsidR="00EF27ED" w:rsidRDefault="00EF27ED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Тема 7.1 Способности и задатки</w:t>
      </w:r>
    </w:p>
    <w:p w:rsidR="00EF27ED" w:rsidRPr="0027465D" w:rsidRDefault="00EF27ED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7465D">
        <w:rPr>
          <w:rFonts w:ascii="Times New Roman" w:hAnsi="Times New Roman"/>
          <w:b/>
          <w:bCs/>
          <w:sz w:val="28"/>
          <w:szCs w:val="28"/>
        </w:rPr>
        <w:t>Раздел 8. Самопознание. Самовоспитание личности</w:t>
      </w:r>
    </w:p>
    <w:p w:rsidR="00EF27ED" w:rsidRDefault="00EF27ED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Тема 8.1 Самопознание. Самовоспитание личности</w:t>
      </w:r>
    </w:p>
    <w:p w:rsidR="00EF27ED" w:rsidRPr="0027465D" w:rsidRDefault="00EF27ED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7465D">
        <w:rPr>
          <w:rFonts w:ascii="Times New Roman" w:hAnsi="Times New Roman"/>
          <w:b/>
          <w:bCs/>
          <w:sz w:val="28"/>
          <w:szCs w:val="28"/>
        </w:rPr>
        <w:t>Раздел 9. Профессиональное самоопределение на разных стадиях возрастного развития человека. Особенности юношеского периода</w:t>
      </w:r>
    </w:p>
    <w:p w:rsidR="00EF27ED" w:rsidRDefault="00EF27ED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Тема 9.1 Психология профессионального самоопределения на разных стадиях возрастного развития человека</w:t>
      </w:r>
    </w:p>
    <w:p w:rsidR="00EF27ED" w:rsidRPr="0027465D" w:rsidRDefault="00EF27ED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7465D">
        <w:rPr>
          <w:rFonts w:ascii="Times New Roman" w:hAnsi="Times New Roman"/>
          <w:b/>
          <w:bCs/>
          <w:sz w:val="28"/>
          <w:szCs w:val="28"/>
        </w:rPr>
        <w:t>Раздел 10. Профессия, специальность, специализация. Основные классификации профессий</w:t>
      </w:r>
    </w:p>
    <w:p w:rsidR="00EF27ED" w:rsidRDefault="00EF27ED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Тема 10.1 Профессия, специальность, специализация. </w:t>
      </w:r>
    </w:p>
    <w:sectPr w:rsidR="00EF27ED" w:rsidSect="006B62F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Segoe Print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left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left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left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left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left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left" w:pos="3600"/>
        </w:tabs>
        <w:ind w:left="3600" w:hanging="360"/>
      </w:pPr>
      <w:rPr>
        <w:rFonts w:ascii="OpenSymbol" w:hAnsi="Open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994"/>
    <w:rsid w:val="0027465D"/>
    <w:rsid w:val="00274B6C"/>
    <w:rsid w:val="0053156D"/>
    <w:rsid w:val="005555D5"/>
    <w:rsid w:val="005F420A"/>
    <w:rsid w:val="006B62F9"/>
    <w:rsid w:val="00804778"/>
    <w:rsid w:val="00867617"/>
    <w:rsid w:val="00903994"/>
    <w:rsid w:val="00A4266C"/>
    <w:rsid w:val="00AA3002"/>
    <w:rsid w:val="00C6707B"/>
    <w:rsid w:val="00CA7CCF"/>
    <w:rsid w:val="00CF67EB"/>
    <w:rsid w:val="00D55CFA"/>
    <w:rsid w:val="00EF27ED"/>
    <w:rsid w:val="00F4278B"/>
    <w:rsid w:val="00FC64C9"/>
    <w:rsid w:val="1067608F"/>
    <w:rsid w:val="4B075DCC"/>
    <w:rsid w:val="502317A0"/>
    <w:rsid w:val="50A55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2F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6B62F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lang w:eastAsia="en-US"/>
    </w:rPr>
  </w:style>
  <w:style w:type="paragraph" w:customStyle="1" w:styleId="Standard">
    <w:name w:val="Standard"/>
    <w:uiPriority w:val="99"/>
    <w:rsid w:val="006B62F9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ConsPlusNormal">
    <w:name w:val="ConsPlusNormal"/>
    <w:uiPriority w:val="99"/>
    <w:rsid w:val="006B62F9"/>
    <w:pPr>
      <w:widowControl w:val="0"/>
      <w:autoSpaceDE w:val="0"/>
      <w:autoSpaceDN w:val="0"/>
      <w:adjustRightInd w:val="0"/>
    </w:pPr>
    <w:rPr>
      <w:rFonts w:ascii="Arial" w:hAnsi="Arial" w:cs="Arial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3</Pages>
  <Words>552</Words>
  <Characters>3150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</dc:title>
  <dc:subject/>
  <dc:creator>Наташа</dc:creator>
  <cp:keywords/>
  <dc:description/>
  <cp:lastModifiedBy>COMP2</cp:lastModifiedBy>
  <cp:revision>3</cp:revision>
  <dcterms:created xsi:type="dcterms:W3CDTF">2019-10-02T08:32:00Z</dcterms:created>
  <dcterms:modified xsi:type="dcterms:W3CDTF">2019-10-02T08:50:00Z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1049-10.1.0.5795</vt:lpwstr>
  </property>
</Properties>
</file>