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F6C" w:rsidRDefault="00F56F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АННОТАЦИЯ </w:t>
      </w:r>
    </w:p>
    <w:p w:rsidR="00F56F6C" w:rsidRDefault="00F56F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РАБОЧЕЙ ПРОГРАММЫ УЧЕБНОЙ ДИСЦИПЛИНЫ </w:t>
      </w:r>
    </w:p>
    <w:p w:rsidR="00F56F6C" w:rsidRDefault="00F56F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ОУД.05 Физическая культура</w:t>
      </w:r>
    </w:p>
    <w:p w:rsidR="00F56F6C" w:rsidRDefault="00F56F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 Область применения программы:</w:t>
      </w:r>
    </w:p>
    <w:p w:rsidR="00F56F6C" w:rsidRDefault="00F56F6C" w:rsidP="00E75EF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учебной дисциплины является частью общего гуманитарного и социально-экономического цикла  основной образовательной программы в соответствии с ФГОС СПО по специальности 13.02.11 Техническая эксплуатация и обслуживание электрического и электромеханического оборудования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(по отраслям)</w:t>
      </w:r>
    </w:p>
    <w:p w:rsidR="00F56F6C" w:rsidRDefault="00F56F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6F6C" w:rsidRDefault="00F56F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 Место учебной дисциплины в структуре основной профессиональной</w:t>
      </w:r>
    </w:p>
    <w:p w:rsidR="00F56F6C" w:rsidRDefault="00F56F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образовательной программы: </w:t>
      </w:r>
      <w:r>
        <w:rPr>
          <w:rFonts w:ascii="Times New Roman" w:hAnsi="Times New Roman"/>
          <w:sz w:val="28"/>
          <w:szCs w:val="28"/>
        </w:rPr>
        <w:t>дисциплина ОУД.05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Физическая культура включена в состав общего гуманитарного и социально-экономического цикла  </w:t>
      </w:r>
    </w:p>
    <w:p w:rsidR="00F56F6C" w:rsidRDefault="00F56F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 w:rsidR="00F56F6C" w:rsidRDefault="00F56F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освоения дисциплины студент должен </w:t>
      </w:r>
      <w:r>
        <w:rPr>
          <w:rFonts w:ascii="Times New Roman" w:hAnsi="Times New Roman"/>
          <w:b/>
          <w:sz w:val="28"/>
          <w:szCs w:val="28"/>
        </w:rPr>
        <w:t>уметь:</w:t>
      </w:r>
    </w:p>
    <w:p w:rsidR="00F56F6C" w:rsidRDefault="00F56F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-использовать физкультурно-оздоровительную деятельность  для укрепления  здоровья,  достижения жизненных и профессиональных целей</w:t>
      </w:r>
      <w:r>
        <w:rPr>
          <w:rFonts w:ascii="Times New Roman" w:hAnsi="Times New Roman"/>
          <w:sz w:val="32"/>
          <w:szCs w:val="28"/>
        </w:rPr>
        <w:t>.</w:t>
      </w:r>
    </w:p>
    <w:p w:rsidR="00F56F6C" w:rsidRDefault="00F56F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освоения дисциплины студент должен</w:t>
      </w:r>
      <w:r>
        <w:rPr>
          <w:rFonts w:ascii="Times New Roman" w:hAnsi="Times New Roman"/>
          <w:b/>
          <w:sz w:val="28"/>
          <w:szCs w:val="28"/>
        </w:rPr>
        <w:t xml:space="preserve"> знать:</w:t>
      </w:r>
    </w:p>
    <w:p w:rsidR="00F56F6C" w:rsidRDefault="00F56F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роли физической культуры в общекультурном, социальном и физическом развитии человека;</w:t>
      </w:r>
    </w:p>
    <w:p w:rsidR="00F56F6C" w:rsidRDefault="00F56F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основ здорового образа жизни.</w:t>
      </w:r>
    </w:p>
    <w:p w:rsidR="00F56F6C" w:rsidRDefault="00F56F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F56F6C" w:rsidRDefault="00F56F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максимальной учебной нагрузки обучающегося 117 часов, в том числе:</w:t>
      </w:r>
    </w:p>
    <w:p w:rsidR="00F56F6C" w:rsidRDefault="00F56F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обязательной аудиторной учебной нагрузки обучающегося 117 часа.</w:t>
      </w:r>
    </w:p>
    <w:p w:rsidR="00F56F6C" w:rsidRDefault="00F56F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6F6C" w:rsidRDefault="00F56F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Содержание учебной дисциплины</w:t>
      </w:r>
    </w:p>
    <w:p w:rsidR="00F56F6C" w:rsidRPr="00E75EF4" w:rsidRDefault="00F56F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5EF4">
        <w:rPr>
          <w:rFonts w:ascii="Times New Roman" w:hAnsi="Times New Roman"/>
          <w:sz w:val="28"/>
          <w:szCs w:val="28"/>
        </w:rPr>
        <w:t>Раздел 1. Легкая атлетика.</w:t>
      </w:r>
    </w:p>
    <w:p w:rsidR="00F56F6C" w:rsidRPr="00E75EF4" w:rsidRDefault="00F56F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5EF4">
        <w:rPr>
          <w:rFonts w:ascii="Times New Roman" w:hAnsi="Times New Roman"/>
          <w:sz w:val="28"/>
          <w:szCs w:val="28"/>
        </w:rPr>
        <w:t>Тема 1.1. Легкая атлетика.</w:t>
      </w:r>
    </w:p>
    <w:p w:rsidR="00F56F6C" w:rsidRPr="00E75EF4" w:rsidRDefault="00F56F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5EF4">
        <w:rPr>
          <w:rFonts w:ascii="Times New Roman" w:hAnsi="Times New Roman"/>
          <w:sz w:val="28"/>
          <w:szCs w:val="28"/>
        </w:rPr>
        <w:t xml:space="preserve">Раздел 2. </w:t>
      </w:r>
      <w:r w:rsidRPr="00E75EF4">
        <w:rPr>
          <w:rFonts w:ascii="Times New Roman" w:hAnsi="Times New Roman"/>
          <w:bCs/>
          <w:sz w:val="28"/>
          <w:szCs w:val="28"/>
        </w:rPr>
        <w:t>Спортивные игры.</w:t>
      </w:r>
    </w:p>
    <w:p w:rsidR="00F56F6C" w:rsidRPr="00E75EF4" w:rsidRDefault="00F56F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5EF4">
        <w:rPr>
          <w:rFonts w:ascii="Times New Roman" w:hAnsi="Times New Roman"/>
          <w:sz w:val="28"/>
          <w:szCs w:val="28"/>
        </w:rPr>
        <w:t xml:space="preserve">Тема 2.1. </w:t>
      </w:r>
      <w:r w:rsidRPr="00E75EF4">
        <w:rPr>
          <w:rFonts w:ascii="Times New Roman" w:hAnsi="Times New Roman"/>
          <w:bCs/>
          <w:sz w:val="28"/>
          <w:szCs w:val="28"/>
        </w:rPr>
        <w:t>Спортивные игры.</w:t>
      </w:r>
    </w:p>
    <w:p w:rsidR="00F56F6C" w:rsidRPr="00E75EF4" w:rsidRDefault="00F56F6C">
      <w:pPr>
        <w:spacing w:after="0" w:line="240" w:lineRule="auto"/>
        <w:jc w:val="both"/>
        <w:rPr>
          <w:b/>
          <w:bCs/>
          <w:sz w:val="28"/>
          <w:szCs w:val="28"/>
        </w:rPr>
      </w:pPr>
      <w:r w:rsidRPr="00E75EF4">
        <w:rPr>
          <w:rFonts w:ascii="Times New Roman" w:hAnsi="Times New Roman"/>
          <w:sz w:val="28"/>
          <w:szCs w:val="28"/>
        </w:rPr>
        <w:t xml:space="preserve">Раздел 3. </w:t>
      </w:r>
      <w:r w:rsidRPr="00E75EF4">
        <w:rPr>
          <w:rFonts w:ascii="Times New Roman" w:hAnsi="Times New Roman"/>
          <w:bCs/>
          <w:sz w:val="28"/>
          <w:szCs w:val="28"/>
        </w:rPr>
        <w:t>Гимнастика.</w:t>
      </w:r>
    </w:p>
    <w:p w:rsidR="00F56F6C" w:rsidRPr="00E75EF4" w:rsidRDefault="00F56F6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75EF4">
        <w:rPr>
          <w:rFonts w:ascii="Times New Roman" w:hAnsi="Times New Roman"/>
          <w:sz w:val="28"/>
          <w:szCs w:val="28"/>
        </w:rPr>
        <w:t xml:space="preserve">Тема 3.1. </w:t>
      </w:r>
      <w:r w:rsidRPr="00E75EF4">
        <w:rPr>
          <w:rFonts w:ascii="Times New Roman" w:hAnsi="Times New Roman"/>
          <w:bCs/>
          <w:sz w:val="28"/>
          <w:szCs w:val="28"/>
        </w:rPr>
        <w:t>Гимнастика.</w:t>
      </w:r>
    </w:p>
    <w:p w:rsidR="00F56F6C" w:rsidRDefault="00F56F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56F6C" w:rsidSect="00250DD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994"/>
    <w:rsid w:val="00250DD1"/>
    <w:rsid w:val="0025790A"/>
    <w:rsid w:val="002F16D9"/>
    <w:rsid w:val="003235EC"/>
    <w:rsid w:val="003C67AF"/>
    <w:rsid w:val="005F420A"/>
    <w:rsid w:val="00632C84"/>
    <w:rsid w:val="007F0C89"/>
    <w:rsid w:val="00804778"/>
    <w:rsid w:val="00837A8D"/>
    <w:rsid w:val="00867617"/>
    <w:rsid w:val="00903994"/>
    <w:rsid w:val="00A4266C"/>
    <w:rsid w:val="00C206D1"/>
    <w:rsid w:val="00CA7CCF"/>
    <w:rsid w:val="00DA6096"/>
    <w:rsid w:val="00E34CE5"/>
    <w:rsid w:val="00E75EF4"/>
    <w:rsid w:val="00F56F6C"/>
    <w:rsid w:val="00F809D0"/>
    <w:rsid w:val="430E4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DD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50DD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217</Words>
  <Characters>1242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</dc:title>
  <dc:subject/>
  <dc:creator>Наташа</dc:creator>
  <cp:keywords/>
  <dc:description/>
  <cp:lastModifiedBy>COMP2</cp:lastModifiedBy>
  <cp:revision>3</cp:revision>
  <dcterms:created xsi:type="dcterms:W3CDTF">2019-10-01T21:02:00Z</dcterms:created>
  <dcterms:modified xsi:type="dcterms:W3CDTF">2019-10-02T12:38:00Z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1049-10.1.0.5795</vt:lpwstr>
  </property>
</Properties>
</file>