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АН</w:t>
      </w:r>
      <w:r w:rsidR="00CA7CCF">
        <w:rPr>
          <w:rFonts w:ascii="Times New Roman" w:hAnsi="Times New Roman" w:cs="Times New Roman"/>
          <w:b/>
          <w:sz w:val="28"/>
          <w:szCs w:val="28"/>
        </w:rPr>
        <w:t>Н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ОТАЦИЯ </w:t>
      </w:r>
    </w:p>
    <w:p w:rsid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РАБОЧЕЙ ПРОГРАММЫ УЧЕБНОЙ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ДИСЦИПЛИНЫ </w:t>
      </w:r>
    </w:p>
    <w:p w:rsidR="00903994" w:rsidRDefault="00C212EA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ЕН.02 </w:t>
      </w:r>
      <w:r w:rsidR="005017D5">
        <w:rPr>
          <w:rFonts w:ascii="Times New Roman" w:hAnsi="Times New Roman" w:cs="Times New Roman"/>
          <w:b/>
          <w:sz w:val="28"/>
          <w:szCs w:val="28"/>
        </w:rPr>
        <w:t>КОМПЬЮТЕРНЫЕ ТЕХНОЛОГИИ</w:t>
      </w:r>
    </w:p>
    <w:p w:rsidR="005017D5" w:rsidRPr="00903994" w:rsidRDefault="005017D5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12EA" w:rsidRPr="00FA07A5" w:rsidRDefault="00C212EA" w:rsidP="00C212EA">
      <w:pPr>
        <w:pStyle w:val="210"/>
        <w:keepNext/>
        <w:keepLines/>
        <w:numPr>
          <w:ilvl w:val="1"/>
          <w:numId w:val="5"/>
        </w:numPr>
        <w:shd w:val="clear" w:color="auto" w:fill="auto"/>
        <w:tabs>
          <w:tab w:val="left" w:pos="466"/>
        </w:tabs>
        <w:spacing w:after="0" w:line="240" w:lineRule="auto"/>
        <w:rPr>
          <w:sz w:val="28"/>
          <w:szCs w:val="28"/>
        </w:rPr>
      </w:pPr>
      <w:bookmarkStart w:id="0" w:name="bookmark3"/>
      <w:r w:rsidRPr="00FA07A5">
        <w:rPr>
          <w:sz w:val="28"/>
          <w:szCs w:val="28"/>
        </w:rPr>
        <w:t>Область применения программы</w:t>
      </w:r>
      <w:bookmarkEnd w:id="0"/>
    </w:p>
    <w:p w:rsidR="00C212EA" w:rsidRPr="00FA07A5" w:rsidRDefault="00C212EA" w:rsidP="00C212EA">
      <w:pPr>
        <w:pStyle w:val="21"/>
        <w:shd w:val="clear" w:color="auto" w:fill="auto"/>
        <w:spacing w:line="240" w:lineRule="auto"/>
        <w:ind w:right="220" w:firstLine="709"/>
        <w:jc w:val="both"/>
        <w:rPr>
          <w:sz w:val="28"/>
          <w:szCs w:val="28"/>
        </w:rPr>
      </w:pPr>
      <w:r w:rsidRPr="00FA07A5">
        <w:rPr>
          <w:sz w:val="28"/>
          <w:szCs w:val="28"/>
        </w:rPr>
        <w:t>Рабочая программа учебной дисциплины «Компьютерные технологии» является частью основной профессиональной образовательной программы в соответствии с ФГОС по специальности СПО (базовой подготовки): 11.02.12 «Почтовая связь».</w:t>
      </w:r>
    </w:p>
    <w:p w:rsidR="000B1063" w:rsidRDefault="000B1063" w:rsidP="000B1063">
      <w:pPr>
        <w:spacing w:after="0" w:line="240" w:lineRule="auto"/>
        <w:rPr>
          <w:rFonts w:ascii="Times New Roman" w:hAnsi="Times New Roman" w:cs="Times New Roman"/>
          <w:sz w:val="28"/>
          <w:szCs w:val="26"/>
        </w:rPr>
      </w:pPr>
      <w:r>
        <w:rPr>
          <w:rStyle w:val="22"/>
          <w:sz w:val="28"/>
          <w:szCs w:val="28"/>
        </w:rPr>
        <w:t xml:space="preserve"> 1.2 </w:t>
      </w:r>
      <w:r w:rsidR="00C212EA" w:rsidRPr="00FA07A5">
        <w:rPr>
          <w:rStyle w:val="22"/>
          <w:sz w:val="28"/>
          <w:szCs w:val="28"/>
        </w:rPr>
        <w:t>Место дисциплины в структуре основной профессиональной образовательной программы</w:t>
      </w:r>
      <w:r w:rsidR="00C212EA" w:rsidRPr="00FA07A5">
        <w:rPr>
          <w:sz w:val="28"/>
          <w:szCs w:val="28"/>
        </w:rPr>
        <w:t xml:space="preserve">: </w:t>
      </w:r>
      <w:bookmarkStart w:id="1" w:name="bookmark4"/>
      <w:r w:rsidRPr="00903994">
        <w:rPr>
          <w:rFonts w:ascii="Times New Roman" w:hAnsi="Times New Roman" w:cs="Times New Roman"/>
          <w:sz w:val="28"/>
          <w:szCs w:val="28"/>
        </w:rPr>
        <w:t xml:space="preserve">дисциплина </w:t>
      </w:r>
      <w:r>
        <w:rPr>
          <w:rFonts w:ascii="Times New Roman" w:hAnsi="Times New Roman" w:cs="Times New Roman"/>
          <w:sz w:val="28"/>
          <w:szCs w:val="28"/>
        </w:rPr>
        <w:t>ЕН.02 «Компьютерные технологии</w:t>
      </w:r>
      <w:r w:rsidRPr="00903994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включена</w:t>
      </w:r>
      <w:r w:rsidRPr="00903994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4DE8">
        <w:rPr>
          <w:rFonts w:ascii="Times New Roman" w:hAnsi="Times New Roman" w:cs="Times New Roman"/>
          <w:sz w:val="28"/>
          <w:szCs w:val="26"/>
        </w:rPr>
        <w:t xml:space="preserve">математический и общий естественнонаучный </w:t>
      </w:r>
      <w:r w:rsidR="00244B30">
        <w:rPr>
          <w:rFonts w:ascii="Times New Roman" w:hAnsi="Times New Roman" w:cs="Times New Roman"/>
          <w:sz w:val="28"/>
          <w:szCs w:val="26"/>
        </w:rPr>
        <w:t xml:space="preserve"> </w:t>
      </w:r>
      <w:r w:rsidRPr="002C4DE8">
        <w:rPr>
          <w:rFonts w:ascii="Times New Roman" w:hAnsi="Times New Roman" w:cs="Times New Roman"/>
          <w:sz w:val="28"/>
          <w:szCs w:val="26"/>
        </w:rPr>
        <w:t>цикл</w:t>
      </w:r>
      <w:r w:rsidR="005017D5">
        <w:rPr>
          <w:rFonts w:ascii="Times New Roman" w:hAnsi="Times New Roman" w:cs="Times New Roman"/>
          <w:sz w:val="28"/>
          <w:szCs w:val="26"/>
        </w:rPr>
        <w:t>.</w:t>
      </w:r>
    </w:p>
    <w:p w:rsidR="005017D5" w:rsidRPr="00903994" w:rsidRDefault="005017D5" w:rsidP="000B10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12EA" w:rsidRPr="00FA07A5" w:rsidRDefault="000B1063" w:rsidP="000B1063">
      <w:pPr>
        <w:pStyle w:val="21"/>
        <w:shd w:val="clear" w:color="auto" w:fill="auto"/>
        <w:tabs>
          <w:tab w:val="left" w:pos="762"/>
        </w:tabs>
        <w:spacing w:before="120" w:line="240" w:lineRule="auto"/>
        <w:ind w:firstLine="0"/>
        <w:jc w:val="both"/>
        <w:rPr>
          <w:rFonts w:cs="Arial Unicode MS"/>
          <w:sz w:val="28"/>
          <w:szCs w:val="28"/>
        </w:rPr>
      </w:pPr>
      <w:r>
        <w:rPr>
          <w:b/>
          <w:sz w:val="28"/>
          <w:szCs w:val="28"/>
        </w:rPr>
        <w:t xml:space="preserve">1.3 </w:t>
      </w:r>
      <w:r w:rsidR="00C212EA" w:rsidRPr="000B1063">
        <w:rPr>
          <w:b/>
          <w:sz w:val="28"/>
          <w:szCs w:val="28"/>
        </w:rPr>
        <w:t>Цели и задачи дисциплины - требования к результатам освоения дисциплины</w:t>
      </w:r>
      <w:r w:rsidR="00C212EA" w:rsidRPr="00FA07A5">
        <w:rPr>
          <w:rStyle w:val="23"/>
          <w:sz w:val="28"/>
          <w:szCs w:val="28"/>
        </w:rPr>
        <w:t>:</w:t>
      </w:r>
      <w:bookmarkEnd w:id="1"/>
    </w:p>
    <w:p w:rsidR="00C212EA" w:rsidRDefault="00C212EA" w:rsidP="00C212EA">
      <w:pPr>
        <w:pStyle w:val="21"/>
        <w:shd w:val="clear" w:color="auto" w:fill="auto"/>
        <w:spacing w:line="240" w:lineRule="auto"/>
        <w:ind w:right="-21" w:firstLine="760"/>
        <w:jc w:val="left"/>
        <w:rPr>
          <w:sz w:val="28"/>
          <w:szCs w:val="28"/>
        </w:rPr>
      </w:pPr>
      <w:r w:rsidRPr="00FA07A5">
        <w:rPr>
          <w:sz w:val="28"/>
          <w:szCs w:val="28"/>
        </w:rPr>
        <w:t xml:space="preserve">В результате освоения учебной дисциплины </w:t>
      </w:r>
      <w:proofErr w:type="gramStart"/>
      <w:r w:rsidRPr="00FA07A5">
        <w:rPr>
          <w:sz w:val="28"/>
          <w:szCs w:val="28"/>
        </w:rPr>
        <w:t>обучающийся</w:t>
      </w:r>
      <w:proofErr w:type="gramEnd"/>
      <w:r w:rsidRPr="00FA07A5">
        <w:rPr>
          <w:sz w:val="28"/>
          <w:szCs w:val="28"/>
        </w:rPr>
        <w:t xml:space="preserve"> должен: </w:t>
      </w:r>
    </w:p>
    <w:p w:rsidR="00C212EA" w:rsidRPr="00FA07A5" w:rsidRDefault="00C212EA" w:rsidP="00C212EA">
      <w:pPr>
        <w:pStyle w:val="21"/>
        <w:shd w:val="clear" w:color="auto" w:fill="auto"/>
        <w:spacing w:line="240" w:lineRule="auto"/>
        <w:ind w:right="2120" w:firstLine="760"/>
        <w:jc w:val="left"/>
        <w:rPr>
          <w:rFonts w:cs="Arial Unicode MS"/>
          <w:sz w:val="28"/>
          <w:szCs w:val="28"/>
        </w:rPr>
      </w:pPr>
      <w:r w:rsidRPr="00FA07A5">
        <w:rPr>
          <w:rStyle w:val="240"/>
          <w:sz w:val="28"/>
          <w:szCs w:val="28"/>
        </w:rPr>
        <w:t>уметь:</w:t>
      </w:r>
    </w:p>
    <w:p w:rsidR="00C212EA" w:rsidRPr="00FA07A5" w:rsidRDefault="00C212EA" w:rsidP="00C212EA">
      <w:pPr>
        <w:pStyle w:val="21"/>
        <w:numPr>
          <w:ilvl w:val="0"/>
          <w:numId w:val="6"/>
        </w:numPr>
        <w:shd w:val="clear" w:color="auto" w:fill="auto"/>
        <w:tabs>
          <w:tab w:val="left" w:pos="426"/>
        </w:tabs>
        <w:spacing w:line="240" w:lineRule="auto"/>
        <w:ind w:left="426" w:hanging="426"/>
        <w:jc w:val="both"/>
        <w:rPr>
          <w:sz w:val="28"/>
          <w:szCs w:val="28"/>
        </w:rPr>
      </w:pPr>
      <w:r w:rsidRPr="00FA07A5">
        <w:rPr>
          <w:sz w:val="28"/>
          <w:szCs w:val="28"/>
        </w:rPr>
        <w:t>работать с программами обработки текста, электронными таблицами;</w:t>
      </w:r>
    </w:p>
    <w:p w:rsidR="00C212EA" w:rsidRPr="00FA07A5" w:rsidRDefault="00C212EA" w:rsidP="00C212EA">
      <w:pPr>
        <w:pStyle w:val="21"/>
        <w:numPr>
          <w:ilvl w:val="0"/>
          <w:numId w:val="6"/>
        </w:numPr>
        <w:shd w:val="clear" w:color="auto" w:fill="auto"/>
        <w:tabs>
          <w:tab w:val="left" w:pos="426"/>
          <w:tab w:val="left" w:pos="963"/>
        </w:tabs>
        <w:spacing w:line="240" w:lineRule="auto"/>
        <w:ind w:left="426" w:hanging="426"/>
        <w:jc w:val="both"/>
        <w:rPr>
          <w:sz w:val="28"/>
          <w:szCs w:val="28"/>
        </w:rPr>
      </w:pPr>
      <w:r w:rsidRPr="00FA07A5">
        <w:rPr>
          <w:sz w:val="28"/>
          <w:szCs w:val="28"/>
        </w:rPr>
        <w:t>работать с антивирусными программами, с архиваторами;</w:t>
      </w:r>
    </w:p>
    <w:p w:rsidR="00C212EA" w:rsidRPr="00FA07A5" w:rsidRDefault="00C212EA" w:rsidP="00C212EA">
      <w:pPr>
        <w:pStyle w:val="21"/>
        <w:numPr>
          <w:ilvl w:val="0"/>
          <w:numId w:val="6"/>
        </w:numPr>
        <w:shd w:val="clear" w:color="auto" w:fill="auto"/>
        <w:tabs>
          <w:tab w:val="left" w:pos="426"/>
          <w:tab w:val="left" w:pos="963"/>
        </w:tabs>
        <w:spacing w:line="240" w:lineRule="auto"/>
        <w:ind w:left="426" w:hanging="426"/>
        <w:jc w:val="left"/>
        <w:rPr>
          <w:sz w:val="28"/>
          <w:szCs w:val="28"/>
        </w:rPr>
      </w:pPr>
      <w:r w:rsidRPr="00FA07A5">
        <w:rPr>
          <w:sz w:val="28"/>
          <w:szCs w:val="28"/>
        </w:rPr>
        <w:t>использовать возможности локальной компьютерной сети в профессиональной деятельности;</w:t>
      </w:r>
    </w:p>
    <w:p w:rsidR="00C212EA" w:rsidRPr="00FA07A5" w:rsidRDefault="00C212EA" w:rsidP="00C212EA">
      <w:pPr>
        <w:pStyle w:val="21"/>
        <w:numPr>
          <w:ilvl w:val="0"/>
          <w:numId w:val="6"/>
        </w:numPr>
        <w:shd w:val="clear" w:color="auto" w:fill="auto"/>
        <w:tabs>
          <w:tab w:val="left" w:pos="426"/>
          <w:tab w:val="left" w:pos="963"/>
        </w:tabs>
        <w:spacing w:line="240" w:lineRule="auto"/>
        <w:ind w:left="426" w:hanging="426"/>
        <w:jc w:val="left"/>
        <w:rPr>
          <w:rFonts w:cs="Arial Unicode MS"/>
          <w:sz w:val="28"/>
          <w:szCs w:val="28"/>
        </w:rPr>
      </w:pPr>
      <w:r w:rsidRPr="00FA07A5">
        <w:rPr>
          <w:sz w:val="28"/>
          <w:szCs w:val="28"/>
        </w:rPr>
        <w:t xml:space="preserve">находить информацию в глобальной сети Интернет; </w:t>
      </w:r>
    </w:p>
    <w:p w:rsidR="00C212EA" w:rsidRPr="00FA07A5" w:rsidRDefault="00C212EA" w:rsidP="00C212EA">
      <w:pPr>
        <w:pStyle w:val="21"/>
        <w:shd w:val="clear" w:color="auto" w:fill="auto"/>
        <w:tabs>
          <w:tab w:val="left" w:pos="762"/>
          <w:tab w:val="left" w:pos="963"/>
        </w:tabs>
        <w:spacing w:line="240" w:lineRule="auto"/>
        <w:ind w:left="709" w:right="3580" w:firstLine="0"/>
        <w:jc w:val="left"/>
        <w:rPr>
          <w:rFonts w:cs="Arial Unicode MS"/>
          <w:sz w:val="28"/>
          <w:szCs w:val="28"/>
        </w:rPr>
      </w:pPr>
      <w:r w:rsidRPr="00FA07A5">
        <w:rPr>
          <w:rStyle w:val="240"/>
          <w:sz w:val="28"/>
          <w:szCs w:val="28"/>
        </w:rPr>
        <w:t>знать:</w:t>
      </w:r>
    </w:p>
    <w:p w:rsidR="00C212EA" w:rsidRPr="00FA07A5" w:rsidRDefault="00C212EA" w:rsidP="00C212EA">
      <w:pPr>
        <w:pStyle w:val="21"/>
        <w:numPr>
          <w:ilvl w:val="0"/>
          <w:numId w:val="6"/>
        </w:numPr>
        <w:shd w:val="clear" w:color="auto" w:fill="auto"/>
        <w:tabs>
          <w:tab w:val="left" w:pos="426"/>
          <w:tab w:val="left" w:pos="963"/>
        </w:tabs>
        <w:spacing w:line="240" w:lineRule="auto"/>
        <w:ind w:left="426" w:hanging="426"/>
        <w:jc w:val="left"/>
        <w:rPr>
          <w:sz w:val="28"/>
          <w:szCs w:val="28"/>
        </w:rPr>
      </w:pPr>
      <w:r w:rsidRPr="00FA07A5">
        <w:rPr>
          <w:sz w:val="28"/>
          <w:szCs w:val="28"/>
        </w:rPr>
        <w:t>базовые системные продукты и пакеты прикладных программ;</w:t>
      </w:r>
    </w:p>
    <w:p w:rsidR="00C212EA" w:rsidRPr="00FA07A5" w:rsidRDefault="00C212EA" w:rsidP="00C212EA">
      <w:pPr>
        <w:pStyle w:val="21"/>
        <w:numPr>
          <w:ilvl w:val="0"/>
          <w:numId w:val="6"/>
        </w:numPr>
        <w:shd w:val="clear" w:color="auto" w:fill="auto"/>
        <w:tabs>
          <w:tab w:val="left" w:pos="426"/>
          <w:tab w:val="left" w:pos="963"/>
        </w:tabs>
        <w:spacing w:line="240" w:lineRule="auto"/>
        <w:ind w:left="426" w:hanging="426"/>
        <w:jc w:val="left"/>
        <w:rPr>
          <w:sz w:val="28"/>
          <w:szCs w:val="28"/>
        </w:rPr>
      </w:pPr>
      <w:r w:rsidRPr="00FA07A5">
        <w:rPr>
          <w:sz w:val="28"/>
          <w:szCs w:val="28"/>
        </w:rPr>
        <w:t>технологию и программы обработки текстов;</w:t>
      </w:r>
    </w:p>
    <w:p w:rsidR="00C212EA" w:rsidRPr="00FA07A5" w:rsidRDefault="00C212EA" w:rsidP="00C212EA">
      <w:pPr>
        <w:pStyle w:val="21"/>
        <w:numPr>
          <w:ilvl w:val="0"/>
          <w:numId w:val="6"/>
        </w:numPr>
        <w:shd w:val="clear" w:color="auto" w:fill="auto"/>
        <w:tabs>
          <w:tab w:val="left" w:pos="426"/>
          <w:tab w:val="left" w:pos="963"/>
        </w:tabs>
        <w:spacing w:line="240" w:lineRule="auto"/>
        <w:ind w:left="426" w:hanging="426"/>
        <w:jc w:val="left"/>
        <w:rPr>
          <w:sz w:val="28"/>
          <w:szCs w:val="28"/>
        </w:rPr>
      </w:pPr>
      <w:r w:rsidRPr="00FA07A5">
        <w:rPr>
          <w:sz w:val="28"/>
          <w:szCs w:val="28"/>
        </w:rPr>
        <w:t>технологию работы с электронными таблицами;</w:t>
      </w:r>
    </w:p>
    <w:p w:rsidR="00C212EA" w:rsidRPr="00FA07A5" w:rsidRDefault="00C212EA" w:rsidP="00C212EA">
      <w:pPr>
        <w:pStyle w:val="21"/>
        <w:numPr>
          <w:ilvl w:val="0"/>
          <w:numId w:val="6"/>
        </w:numPr>
        <w:shd w:val="clear" w:color="auto" w:fill="auto"/>
        <w:tabs>
          <w:tab w:val="left" w:pos="426"/>
          <w:tab w:val="left" w:pos="963"/>
        </w:tabs>
        <w:spacing w:line="240" w:lineRule="auto"/>
        <w:ind w:left="426" w:hanging="426"/>
        <w:jc w:val="left"/>
        <w:rPr>
          <w:sz w:val="28"/>
          <w:szCs w:val="28"/>
        </w:rPr>
      </w:pPr>
      <w:r w:rsidRPr="00FA07A5">
        <w:rPr>
          <w:sz w:val="28"/>
          <w:szCs w:val="28"/>
        </w:rPr>
        <w:t>основы работы с графическими редакторами;</w:t>
      </w:r>
    </w:p>
    <w:p w:rsidR="00C212EA" w:rsidRPr="00FA07A5" w:rsidRDefault="00C212EA" w:rsidP="00C212EA">
      <w:pPr>
        <w:pStyle w:val="21"/>
        <w:numPr>
          <w:ilvl w:val="0"/>
          <w:numId w:val="6"/>
        </w:numPr>
        <w:shd w:val="clear" w:color="auto" w:fill="auto"/>
        <w:tabs>
          <w:tab w:val="left" w:pos="426"/>
          <w:tab w:val="left" w:pos="963"/>
        </w:tabs>
        <w:spacing w:line="240" w:lineRule="auto"/>
        <w:ind w:left="426" w:hanging="426"/>
        <w:jc w:val="left"/>
        <w:rPr>
          <w:sz w:val="28"/>
          <w:szCs w:val="28"/>
        </w:rPr>
      </w:pPr>
      <w:r w:rsidRPr="00FA07A5">
        <w:rPr>
          <w:sz w:val="28"/>
          <w:szCs w:val="28"/>
        </w:rPr>
        <w:t>основные вопросы работы в информационно-телекоммуникационной сети "Интернет"</w:t>
      </w:r>
    </w:p>
    <w:p w:rsidR="00C212EA" w:rsidRPr="00FA07A5" w:rsidRDefault="00C212EA" w:rsidP="00C212EA">
      <w:pPr>
        <w:pStyle w:val="210"/>
        <w:keepNext/>
        <w:keepLines/>
        <w:numPr>
          <w:ilvl w:val="1"/>
          <w:numId w:val="5"/>
        </w:numPr>
        <w:shd w:val="clear" w:color="auto" w:fill="auto"/>
        <w:tabs>
          <w:tab w:val="left" w:pos="471"/>
        </w:tabs>
        <w:spacing w:before="120" w:after="0" w:line="240" w:lineRule="auto"/>
        <w:rPr>
          <w:sz w:val="28"/>
          <w:szCs w:val="28"/>
        </w:rPr>
      </w:pPr>
      <w:bookmarkStart w:id="2" w:name="bookmark5"/>
      <w:r w:rsidRPr="00FA07A5">
        <w:rPr>
          <w:sz w:val="28"/>
          <w:szCs w:val="28"/>
        </w:rPr>
        <w:t>Количество часов на освоение программы дисциплины:</w:t>
      </w:r>
      <w:bookmarkEnd w:id="2"/>
    </w:p>
    <w:p w:rsidR="00C212EA" w:rsidRPr="00FA07A5" w:rsidRDefault="00C212EA" w:rsidP="000B1063">
      <w:pPr>
        <w:pStyle w:val="21"/>
        <w:shd w:val="clear" w:color="auto" w:fill="auto"/>
        <w:spacing w:line="240" w:lineRule="auto"/>
        <w:ind w:left="200" w:firstLine="0"/>
        <w:jc w:val="left"/>
        <w:rPr>
          <w:sz w:val="28"/>
          <w:szCs w:val="28"/>
        </w:rPr>
      </w:pPr>
      <w:r w:rsidRPr="00FA07A5">
        <w:rPr>
          <w:sz w:val="28"/>
          <w:szCs w:val="28"/>
        </w:rPr>
        <w:t xml:space="preserve">максимальной учебной нагрузки обучающегося </w:t>
      </w:r>
      <w:r w:rsidRPr="00FA07A5">
        <w:rPr>
          <w:b/>
          <w:bCs/>
          <w:sz w:val="28"/>
          <w:szCs w:val="28"/>
        </w:rPr>
        <w:t>114</w:t>
      </w:r>
      <w:r w:rsidRPr="00FA07A5">
        <w:rPr>
          <w:sz w:val="28"/>
          <w:szCs w:val="28"/>
        </w:rPr>
        <w:t xml:space="preserve"> часов, в том числе:</w:t>
      </w:r>
    </w:p>
    <w:p w:rsidR="00C212EA" w:rsidRDefault="00C212EA" w:rsidP="000B1063">
      <w:pPr>
        <w:pStyle w:val="21"/>
        <w:shd w:val="clear" w:color="auto" w:fill="auto"/>
        <w:spacing w:line="240" w:lineRule="auto"/>
        <w:ind w:right="-21" w:firstLine="0"/>
        <w:jc w:val="left"/>
        <w:rPr>
          <w:rFonts w:cs="Arial Unicode MS"/>
          <w:sz w:val="28"/>
          <w:szCs w:val="28"/>
        </w:rPr>
      </w:pPr>
      <w:r w:rsidRPr="00FA07A5">
        <w:rPr>
          <w:sz w:val="28"/>
          <w:szCs w:val="28"/>
        </w:rPr>
        <w:t xml:space="preserve">обязательной аудиторной учебной нагрузки </w:t>
      </w:r>
      <w:proofErr w:type="gramStart"/>
      <w:r w:rsidRPr="00FA07A5">
        <w:rPr>
          <w:sz w:val="28"/>
          <w:szCs w:val="28"/>
        </w:rPr>
        <w:t>обучающегося</w:t>
      </w:r>
      <w:proofErr w:type="gramEnd"/>
      <w:r w:rsidRPr="00FA07A5">
        <w:rPr>
          <w:sz w:val="28"/>
          <w:szCs w:val="28"/>
        </w:rPr>
        <w:t xml:space="preserve"> </w:t>
      </w:r>
      <w:r w:rsidRPr="00FA07A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76</w:t>
      </w:r>
      <w:r w:rsidRPr="00FA07A5">
        <w:rPr>
          <w:rStyle w:val="22"/>
          <w:sz w:val="28"/>
          <w:szCs w:val="28"/>
        </w:rPr>
        <w:t xml:space="preserve"> </w:t>
      </w:r>
      <w:r w:rsidRPr="00FA07A5">
        <w:rPr>
          <w:sz w:val="28"/>
          <w:szCs w:val="28"/>
        </w:rPr>
        <w:t>час</w:t>
      </w:r>
      <w:r>
        <w:rPr>
          <w:sz w:val="28"/>
          <w:szCs w:val="28"/>
        </w:rPr>
        <w:t>ов</w:t>
      </w:r>
      <w:r w:rsidRPr="00FA07A5">
        <w:rPr>
          <w:sz w:val="28"/>
          <w:szCs w:val="28"/>
        </w:rPr>
        <w:t xml:space="preserve">; </w:t>
      </w:r>
    </w:p>
    <w:p w:rsidR="00C212EA" w:rsidRDefault="00C212EA" w:rsidP="000B1063">
      <w:pPr>
        <w:pStyle w:val="21"/>
        <w:shd w:val="clear" w:color="auto" w:fill="auto"/>
        <w:spacing w:line="240" w:lineRule="auto"/>
        <w:ind w:right="-21" w:firstLine="0"/>
        <w:jc w:val="left"/>
        <w:rPr>
          <w:sz w:val="28"/>
          <w:szCs w:val="28"/>
        </w:rPr>
      </w:pPr>
      <w:r w:rsidRPr="00FA07A5">
        <w:rPr>
          <w:sz w:val="28"/>
          <w:szCs w:val="28"/>
        </w:rPr>
        <w:t xml:space="preserve">из них лабораторных работ </w:t>
      </w:r>
      <w:r>
        <w:rPr>
          <w:rStyle w:val="22"/>
          <w:sz w:val="28"/>
          <w:szCs w:val="28"/>
        </w:rPr>
        <w:t>38</w:t>
      </w:r>
      <w:r w:rsidRPr="00FA07A5">
        <w:rPr>
          <w:rStyle w:val="22"/>
          <w:sz w:val="28"/>
          <w:szCs w:val="28"/>
        </w:rPr>
        <w:t xml:space="preserve"> </w:t>
      </w:r>
      <w:r w:rsidRPr="00FA07A5">
        <w:rPr>
          <w:sz w:val="28"/>
          <w:szCs w:val="28"/>
        </w:rPr>
        <w:t xml:space="preserve">часов; самостоятельной работы обучающегося </w:t>
      </w:r>
      <w:r>
        <w:rPr>
          <w:b/>
          <w:bCs/>
          <w:sz w:val="28"/>
          <w:szCs w:val="28"/>
        </w:rPr>
        <w:t>38</w:t>
      </w:r>
      <w:r w:rsidRPr="00FA07A5">
        <w:rPr>
          <w:rStyle w:val="22"/>
          <w:sz w:val="28"/>
          <w:szCs w:val="28"/>
        </w:rPr>
        <w:t xml:space="preserve"> </w:t>
      </w:r>
      <w:r w:rsidRPr="00FA07A5">
        <w:rPr>
          <w:sz w:val="28"/>
          <w:szCs w:val="28"/>
        </w:rPr>
        <w:t>часов.</w:t>
      </w:r>
    </w:p>
    <w:p w:rsidR="00903994" w:rsidRDefault="00903994" w:rsidP="000B10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3994" w:rsidRPr="00903994" w:rsidRDefault="00903994" w:rsidP="000B10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 w:rsidR="00C212EA" w:rsidRPr="00C212EA" w:rsidRDefault="00C212EA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2EA">
        <w:rPr>
          <w:rFonts w:ascii="Times New Roman" w:hAnsi="Times New Roman" w:cs="Times New Roman"/>
          <w:bCs/>
          <w:sz w:val="28"/>
          <w:szCs w:val="28"/>
        </w:rPr>
        <w:t>Раздел 1. Информация и программное обеспечение персонального компьютера</w:t>
      </w:r>
      <w:r w:rsidRPr="00C212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12EA" w:rsidRPr="00C212EA" w:rsidRDefault="00C212EA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2EA">
        <w:rPr>
          <w:rFonts w:ascii="Times New Roman" w:hAnsi="Times New Roman" w:cs="Times New Roman"/>
          <w:bCs/>
          <w:sz w:val="28"/>
          <w:szCs w:val="28"/>
        </w:rPr>
        <w:t>Тема 1.1. Информация и информационные технологии</w:t>
      </w:r>
      <w:r w:rsidRPr="00C212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12EA" w:rsidRPr="00C212EA" w:rsidRDefault="00C212EA" w:rsidP="0090399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12EA">
        <w:rPr>
          <w:rFonts w:ascii="Times New Roman" w:hAnsi="Times New Roman" w:cs="Times New Roman"/>
          <w:bCs/>
          <w:sz w:val="28"/>
          <w:szCs w:val="28"/>
        </w:rPr>
        <w:t xml:space="preserve">Тема 1.2. Технологии </w:t>
      </w:r>
      <w:bookmarkStart w:id="3" w:name="_GoBack"/>
      <w:bookmarkEnd w:id="3"/>
      <w:r w:rsidRPr="00C212EA">
        <w:rPr>
          <w:rFonts w:ascii="Times New Roman" w:hAnsi="Times New Roman" w:cs="Times New Roman"/>
          <w:bCs/>
          <w:sz w:val="28"/>
          <w:szCs w:val="28"/>
        </w:rPr>
        <w:t>обработки документов</w:t>
      </w:r>
    </w:p>
    <w:p w:rsidR="00C212EA" w:rsidRPr="00C212EA" w:rsidRDefault="00C212EA" w:rsidP="00903994">
      <w:pPr>
        <w:spacing w:after="0" w:line="240" w:lineRule="auto"/>
        <w:jc w:val="both"/>
        <w:rPr>
          <w:rStyle w:val="230"/>
          <w:b w:val="0"/>
          <w:sz w:val="28"/>
          <w:szCs w:val="28"/>
        </w:rPr>
      </w:pPr>
      <w:r w:rsidRPr="00C212EA">
        <w:rPr>
          <w:rStyle w:val="230"/>
          <w:b w:val="0"/>
          <w:sz w:val="28"/>
          <w:szCs w:val="28"/>
        </w:rPr>
        <w:t>Тема 1.3. Мультимедийные технологии</w:t>
      </w:r>
    </w:p>
    <w:p w:rsidR="00C212EA" w:rsidRPr="00C212EA" w:rsidRDefault="00C212EA" w:rsidP="00903994">
      <w:pPr>
        <w:spacing w:after="0" w:line="240" w:lineRule="auto"/>
        <w:jc w:val="both"/>
        <w:rPr>
          <w:rStyle w:val="230"/>
          <w:b w:val="0"/>
          <w:sz w:val="28"/>
          <w:szCs w:val="28"/>
        </w:rPr>
      </w:pPr>
      <w:r w:rsidRPr="00C212EA">
        <w:rPr>
          <w:rStyle w:val="230"/>
          <w:b w:val="0"/>
          <w:sz w:val="28"/>
          <w:szCs w:val="28"/>
        </w:rPr>
        <w:t xml:space="preserve">Тема 1.4. Информационные </w:t>
      </w:r>
      <w:proofErr w:type="spellStart"/>
      <w:r w:rsidRPr="00C212EA">
        <w:rPr>
          <w:rStyle w:val="230"/>
          <w:b w:val="0"/>
          <w:sz w:val="28"/>
          <w:szCs w:val="28"/>
        </w:rPr>
        <w:t>кросстехнологии</w:t>
      </w:r>
      <w:proofErr w:type="spellEnd"/>
    </w:p>
    <w:p w:rsidR="00C212EA" w:rsidRPr="00C212EA" w:rsidRDefault="00C212EA" w:rsidP="00903994">
      <w:pPr>
        <w:spacing w:after="0" w:line="240" w:lineRule="auto"/>
        <w:jc w:val="both"/>
        <w:rPr>
          <w:rStyle w:val="230"/>
          <w:b w:val="0"/>
          <w:sz w:val="28"/>
          <w:szCs w:val="28"/>
        </w:rPr>
      </w:pPr>
      <w:r w:rsidRPr="00C212EA">
        <w:rPr>
          <w:rStyle w:val="230"/>
          <w:b w:val="0"/>
          <w:sz w:val="28"/>
          <w:szCs w:val="28"/>
        </w:rPr>
        <w:t>Раздел 2. Информационно-вычислительные сети</w:t>
      </w:r>
    </w:p>
    <w:p w:rsidR="00C212EA" w:rsidRPr="00C212EA" w:rsidRDefault="00C212EA" w:rsidP="00903994">
      <w:pPr>
        <w:spacing w:after="0" w:line="240" w:lineRule="auto"/>
        <w:jc w:val="both"/>
        <w:rPr>
          <w:rStyle w:val="230"/>
          <w:b w:val="0"/>
          <w:sz w:val="28"/>
          <w:szCs w:val="28"/>
        </w:rPr>
      </w:pPr>
      <w:r w:rsidRPr="00C212EA">
        <w:rPr>
          <w:rStyle w:val="230"/>
          <w:b w:val="0"/>
          <w:sz w:val="28"/>
          <w:szCs w:val="28"/>
        </w:rPr>
        <w:t>Тема 2.1. Сетевые информационные технологии Интернет</w:t>
      </w:r>
    </w:p>
    <w:p w:rsidR="00C212EA" w:rsidRPr="00C212EA" w:rsidRDefault="00C212EA" w:rsidP="00903994">
      <w:pPr>
        <w:spacing w:after="0" w:line="240" w:lineRule="auto"/>
        <w:jc w:val="both"/>
        <w:rPr>
          <w:rStyle w:val="230"/>
          <w:b w:val="0"/>
          <w:sz w:val="28"/>
          <w:szCs w:val="28"/>
        </w:rPr>
      </w:pPr>
      <w:r w:rsidRPr="00C212EA">
        <w:rPr>
          <w:rStyle w:val="230"/>
          <w:b w:val="0"/>
          <w:sz w:val="28"/>
          <w:szCs w:val="28"/>
        </w:rPr>
        <w:t>Тема 2.2. Технологии распределенной обработки информации</w:t>
      </w:r>
    </w:p>
    <w:p w:rsidR="00C212EA" w:rsidRPr="00C212EA" w:rsidRDefault="00C212EA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2EA">
        <w:rPr>
          <w:rStyle w:val="230"/>
          <w:b w:val="0"/>
          <w:sz w:val="28"/>
          <w:szCs w:val="28"/>
        </w:rPr>
        <w:lastRenderedPageBreak/>
        <w:t>Тема 2.3. Защищенные информационные технологии</w:t>
      </w:r>
    </w:p>
    <w:p w:rsidR="00903994" w:rsidRPr="00C212EA" w:rsidRDefault="00903994">
      <w:pPr>
        <w:rPr>
          <w:rFonts w:ascii="Times New Roman" w:hAnsi="Times New Roman" w:cs="Times New Roman"/>
          <w:sz w:val="28"/>
          <w:szCs w:val="28"/>
        </w:rPr>
      </w:pPr>
      <w:r w:rsidRPr="00C212EA">
        <w:rPr>
          <w:rFonts w:ascii="Times New Roman" w:hAnsi="Times New Roman" w:cs="Times New Roman"/>
          <w:sz w:val="28"/>
          <w:szCs w:val="28"/>
        </w:rPr>
        <w:br w:type="page"/>
      </w:r>
    </w:p>
    <w:p w:rsidR="00903994" w:rsidRDefault="00903994" w:rsidP="00903994">
      <w:pPr>
        <w:keepNext/>
        <w:widowControl w:val="0"/>
        <w:tabs>
          <w:tab w:val="num" w:pos="0"/>
        </w:tabs>
        <w:suppressAutoHyphens/>
        <w:autoSpaceDE w:val="0"/>
        <w:spacing w:after="0" w:line="240" w:lineRule="auto"/>
        <w:ind w:left="432" w:firstLine="284"/>
        <w:jc w:val="center"/>
        <w:outlineLvl w:val="0"/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</w:pPr>
      <w:bookmarkStart w:id="4" w:name="_Toc470211680"/>
      <w:r w:rsidRPr="00903994"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  <w:t>АН</w:t>
      </w:r>
      <w:r w:rsidR="00CA7CCF"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  <w:t>Н</w:t>
      </w:r>
      <w:r w:rsidRPr="00903994"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  <w:t>ОТАЦИЯ</w:t>
      </w:r>
    </w:p>
    <w:p w:rsidR="00903994" w:rsidRPr="00903994" w:rsidRDefault="00903994" w:rsidP="00903994">
      <w:pPr>
        <w:keepNext/>
        <w:widowControl w:val="0"/>
        <w:tabs>
          <w:tab w:val="num" w:pos="0"/>
        </w:tabs>
        <w:suppressAutoHyphens/>
        <w:autoSpaceDE w:val="0"/>
        <w:spacing w:after="0" w:line="240" w:lineRule="auto"/>
        <w:ind w:left="432" w:firstLine="284"/>
        <w:jc w:val="center"/>
        <w:outlineLvl w:val="0"/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  <w:t>РАБОЧЕЙ ПРОГРАММЫ</w:t>
      </w:r>
      <w:r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  <w:t xml:space="preserve"> </w:t>
      </w:r>
      <w:r w:rsidRPr="00903994"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  <w:t>ПРОФЕССИОНАЛЬНОГО МОДУЛЯ</w:t>
      </w:r>
      <w:bookmarkEnd w:id="4"/>
    </w:p>
    <w:p w:rsidR="00903994" w:rsidRPr="00903994" w:rsidRDefault="00903994" w:rsidP="00903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napToGrid w:val="0"/>
        <w:spacing w:after="0" w:line="240" w:lineRule="auto"/>
        <w:jc w:val="center"/>
        <w:rPr>
          <w:rFonts w:ascii="Times New Roman" w:eastAsia="Liberation Serif" w:hAnsi="Times New Roman" w:cs="Times New Roman"/>
          <w:b/>
          <w:i/>
          <w:color w:val="FF0000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Times New Roman"/>
          <w:b/>
          <w:kern w:val="1"/>
          <w:sz w:val="28"/>
          <w:szCs w:val="28"/>
          <w:lang w:eastAsia="zh-CN" w:bidi="hi-IN"/>
        </w:rPr>
        <w:t>ПМ 02 Выполнение настройки, регулировки и проведение стандартных и сертифицированных испытаний устройств, блоков и приборов радиоэлектронной техники</w:t>
      </w:r>
    </w:p>
    <w:p w:rsidR="00903994" w:rsidRPr="00903994" w:rsidRDefault="00903994" w:rsidP="00903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Liberation Serif" w:hAnsi="Times New Roman" w:cs="Times New Roman"/>
          <w:i/>
          <w:color w:val="FF0000"/>
          <w:kern w:val="1"/>
          <w:sz w:val="28"/>
          <w:szCs w:val="28"/>
          <w:lang w:eastAsia="zh-CN" w:bidi="hi-IN"/>
        </w:rPr>
      </w:pPr>
    </w:p>
    <w:p w:rsidR="00903994" w:rsidRPr="00903994" w:rsidRDefault="00903994" w:rsidP="00903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33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Times New Roman"/>
          <w:b/>
          <w:kern w:val="1"/>
          <w:sz w:val="28"/>
          <w:szCs w:val="28"/>
          <w:lang w:eastAsia="zh-CN" w:bidi="hi-IN"/>
        </w:rPr>
        <w:t>1.1. Область применения программы</w:t>
      </w:r>
    </w:p>
    <w:p w:rsidR="00903994" w:rsidRPr="00903994" w:rsidRDefault="00903994" w:rsidP="00903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33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Рабочая программа профессионального модуля является частью основной профессиональной образовательной программы в соответствии с ФГОС по специальности СПО 11.02.02</w:t>
      </w:r>
      <w:r w:rsidRPr="00903994">
        <w:rPr>
          <w:rFonts w:ascii="Times New Roman" w:eastAsia="Liberation Serif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Техническое обслуживание и ремонт радиоэлектронной техники</w:t>
      </w:r>
      <w:r w:rsidRPr="00903994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 xml:space="preserve"> (по отраслям)</w:t>
      </w:r>
      <w:r w:rsidRPr="00903994">
        <w:rPr>
          <w:rFonts w:ascii="Times New Roman" w:eastAsia="Liberation Serif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</w:t>
      </w:r>
      <w:r w:rsidR="00804778">
        <w:rPr>
          <w:rFonts w:ascii="Times New Roman" w:eastAsia="Liberation Serif" w:hAnsi="Times New Roman" w:cs="Times New Roman"/>
          <w:color w:val="000000"/>
          <w:kern w:val="1"/>
          <w:sz w:val="28"/>
          <w:szCs w:val="28"/>
          <w:lang w:eastAsia="zh-CN" w:bidi="hi-IN"/>
        </w:rPr>
        <w:t>в части освоения основного вида профессиональной деятельности (ВПД)</w:t>
      </w:r>
      <w:proofErr w:type="gramStart"/>
      <w:r w:rsidR="00804778">
        <w:rPr>
          <w:rFonts w:ascii="Times New Roman" w:eastAsia="Liberation Serif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:</w:t>
      </w:r>
      <w:proofErr w:type="gramEnd"/>
      <w:r w:rsidR="00804778">
        <w:rPr>
          <w:rFonts w:ascii="Times New Roman" w:eastAsia="Liberation Serif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</w:t>
      </w:r>
      <w:r w:rsidRPr="00903994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Выполнение настройки, регулировки и проведение стандартных и сертифицированных испытаний устройств, блоков и приборов радиоэлектронной техники</w:t>
      </w:r>
      <w:r w:rsidR="00804778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 xml:space="preserve"> и соответствующих профессиональных компетенций</w:t>
      </w:r>
      <w:r w:rsidRPr="00903994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:</w:t>
      </w:r>
    </w:p>
    <w:p w:rsidR="00903994" w:rsidRPr="00903994" w:rsidRDefault="00903994" w:rsidP="00903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33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1.Настраивать и регулировать параметры устройств, блоков и приборов радиоэлектронной техники.</w:t>
      </w:r>
    </w:p>
    <w:p w:rsidR="00903994" w:rsidRPr="00903994" w:rsidRDefault="00903994" w:rsidP="00903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33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2.Анализировать электрические схемы изделий радиоэлектронной техники.</w:t>
      </w:r>
    </w:p>
    <w:p w:rsidR="00903994" w:rsidRPr="00903994" w:rsidRDefault="00903994" w:rsidP="00903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33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3.Анализировать причины брака и проводить мероприятия по их устранению.</w:t>
      </w:r>
    </w:p>
    <w:p w:rsidR="00903994" w:rsidRPr="00903994" w:rsidRDefault="00903994" w:rsidP="00903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33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 xml:space="preserve">4.Выбирать измерительные приборы и оборудование для проведения испытаний узлов и блоков радиоэлектронных изделий и измерять </w:t>
      </w:r>
      <w:proofErr w:type="spellStart"/>
      <w:r w:rsidRPr="00903994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ихпараметры</w:t>
      </w:r>
      <w:proofErr w:type="spellEnd"/>
      <w:r w:rsidRPr="00903994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 xml:space="preserve"> и характеристики.</w:t>
      </w:r>
    </w:p>
    <w:p w:rsidR="00903994" w:rsidRPr="00903994" w:rsidRDefault="00903994" w:rsidP="00903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31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5.Использовать методики проведения испытаний различных видов радиоэлектронной техники.</w:t>
      </w:r>
    </w:p>
    <w:p w:rsidR="00903994" w:rsidRPr="00903994" w:rsidRDefault="00903994" w:rsidP="00903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31"/>
        <w:jc w:val="both"/>
        <w:rPr>
          <w:rFonts w:ascii="Times New Roman" w:eastAsia="Liberation Serif" w:hAnsi="Times New Roman" w:cs="Times New Roman"/>
          <w:b/>
          <w:kern w:val="1"/>
          <w:sz w:val="28"/>
          <w:szCs w:val="28"/>
          <w:lang w:eastAsia="zh-CN" w:bidi="hi-IN"/>
        </w:rPr>
      </w:pPr>
    </w:p>
    <w:p w:rsidR="00903994" w:rsidRPr="00903994" w:rsidRDefault="00903994" w:rsidP="00903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33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Times New Roman"/>
          <w:b/>
          <w:kern w:val="1"/>
          <w:sz w:val="28"/>
          <w:szCs w:val="28"/>
          <w:lang w:eastAsia="zh-CN" w:bidi="hi-IN"/>
        </w:rPr>
        <w:t>1.2. Цели и задачи профессионального модуля – требования к результатам освоения профессионального модуля</w:t>
      </w:r>
    </w:p>
    <w:p w:rsidR="00903994" w:rsidRPr="00903994" w:rsidRDefault="00903994" w:rsidP="00903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33"/>
        <w:jc w:val="both"/>
        <w:rPr>
          <w:rFonts w:ascii="Times New Roman" w:eastAsia="Liberation Serif" w:hAnsi="Times New Roman" w:cs="Times New Roman"/>
          <w:b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r w:rsidR="00804778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студент</w:t>
      </w:r>
      <w:r w:rsidRPr="00903994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 xml:space="preserve"> в ходе освоения профессионального модуля должен:</w:t>
      </w:r>
    </w:p>
    <w:p w:rsidR="00903994" w:rsidRPr="00903994" w:rsidRDefault="00903994" w:rsidP="00903994">
      <w:pPr>
        <w:widowControl w:val="0"/>
        <w:suppressAutoHyphens/>
        <w:spacing w:after="0" w:line="240" w:lineRule="auto"/>
        <w:ind w:firstLine="433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Times New Roman"/>
          <w:b/>
          <w:kern w:val="1"/>
          <w:sz w:val="28"/>
          <w:szCs w:val="28"/>
          <w:lang w:eastAsia="zh-CN" w:bidi="hi-IN"/>
        </w:rPr>
        <w:t>иметь практический опыт:</w:t>
      </w:r>
    </w:p>
    <w:p w:rsidR="00903994" w:rsidRPr="00903994" w:rsidRDefault="00903994" w:rsidP="00903994">
      <w:pPr>
        <w:widowControl w:val="0"/>
        <w:numPr>
          <w:ilvl w:val="0"/>
          <w:numId w:val="1"/>
        </w:numPr>
        <w:tabs>
          <w:tab w:val="num" w:pos="0"/>
        </w:tabs>
        <w:suppressAutoHyphens/>
        <w:spacing w:after="0" w:line="240" w:lineRule="auto"/>
        <w:ind w:left="360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настройки и регулировки устройств и блоков различных видов радиоэлектронной техники;</w:t>
      </w:r>
    </w:p>
    <w:p w:rsidR="00903994" w:rsidRPr="00903994" w:rsidRDefault="00903994" w:rsidP="00903994">
      <w:pPr>
        <w:widowControl w:val="0"/>
        <w:numPr>
          <w:ilvl w:val="0"/>
          <w:numId w:val="1"/>
        </w:numPr>
        <w:tabs>
          <w:tab w:val="num" w:pos="0"/>
        </w:tabs>
        <w:suppressAutoHyphens/>
        <w:spacing w:after="0" w:line="240" w:lineRule="auto"/>
        <w:ind w:left="360"/>
        <w:jc w:val="both"/>
        <w:rPr>
          <w:rFonts w:ascii="Times New Roman" w:eastAsia="Liberation Serif" w:hAnsi="Times New Roman" w:cs="Times New Roman"/>
          <w:b/>
          <w:bCs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проведения стандартных и сертифицированных испытаний устройств, блоков и приборов радиоэлектронной техники;</w:t>
      </w:r>
    </w:p>
    <w:p w:rsidR="00903994" w:rsidRPr="00903994" w:rsidRDefault="00903994" w:rsidP="00903994">
      <w:pPr>
        <w:widowControl w:val="0"/>
        <w:suppressAutoHyphens/>
        <w:spacing w:after="0" w:line="240" w:lineRule="auto"/>
        <w:ind w:firstLine="433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Times New Roman"/>
          <w:b/>
          <w:bCs/>
          <w:kern w:val="1"/>
          <w:sz w:val="28"/>
          <w:szCs w:val="28"/>
          <w:lang w:eastAsia="zh-CN" w:bidi="hi-IN"/>
        </w:rPr>
        <w:t>уметь:</w:t>
      </w:r>
    </w:p>
    <w:p w:rsidR="00903994" w:rsidRPr="00903994" w:rsidRDefault="00903994" w:rsidP="00903994">
      <w:pPr>
        <w:widowControl w:val="0"/>
        <w:numPr>
          <w:ilvl w:val="0"/>
          <w:numId w:val="2"/>
        </w:numPr>
        <w:tabs>
          <w:tab w:val="num" w:pos="0"/>
        </w:tabs>
        <w:suppressAutoHyphens/>
        <w:spacing w:after="0" w:line="240" w:lineRule="auto"/>
        <w:ind w:left="360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читать схемы различных устройств радиоэлектронной техники, их отдельных узлов и каскадов;</w:t>
      </w:r>
    </w:p>
    <w:p w:rsidR="00903994" w:rsidRPr="00903994" w:rsidRDefault="00903994" w:rsidP="00903994">
      <w:pPr>
        <w:widowControl w:val="0"/>
        <w:numPr>
          <w:ilvl w:val="0"/>
          <w:numId w:val="2"/>
        </w:numPr>
        <w:tabs>
          <w:tab w:val="num" w:pos="0"/>
        </w:tabs>
        <w:suppressAutoHyphens/>
        <w:spacing w:after="0" w:line="240" w:lineRule="auto"/>
        <w:ind w:left="360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выполнять радиотехнические расчеты различных электрических и электронных схем;</w:t>
      </w:r>
    </w:p>
    <w:p w:rsidR="00903994" w:rsidRPr="00903994" w:rsidRDefault="00903994" w:rsidP="00903994">
      <w:pPr>
        <w:widowControl w:val="0"/>
        <w:numPr>
          <w:ilvl w:val="0"/>
          <w:numId w:val="2"/>
        </w:numPr>
        <w:tabs>
          <w:tab w:val="num" w:pos="0"/>
        </w:tabs>
        <w:suppressAutoHyphens/>
        <w:spacing w:after="0" w:line="240" w:lineRule="auto"/>
        <w:ind w:left="360"/>
        <w:jc w:val="both"/>
        <w:rPr>
          <w:rFonts w:ascii="Times New Roman" w:eastAsia="Liberation Serif" w:hAnsi="Times New Roman" w:cs="Times New Roman"/>
          <w:bCs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проводить необходимые измерения;</w:t>
      </w:r>
    </w:p>
    <w:p w:rsidR="00903994" w:rsidRPr="00903994" w:rsidRDefault="00903994" w:rsidP="00903994">
      <w:pPr>
        <w:widowControl w:val="0"/>
        <w:numPr>
          <w:ilvl w:val="0"/>
          <w:numId w:val="2"/>
        </w:numPr>
        <w:tabs>
          <w:tab w:val="num" w:pos="0"/>
        </w:tabs>
        <w:suppressAutoHyphens/>
        <w:spacing w:after="0" w:line="240" w:lineRule="auto"/>
        <w:ind w:left="360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Times New Roman"/>
          <w:bCs/>
          <w:kern w:val="1"/>
          <w:sz w:val="28"/>
          <w:szCs w:val="28"/>
          <w:lang w:eastAsia="zh-CN" w:bidi="hi-IN"/>
        </w:rPr>
        <w:t>определять и устранять причины отказа</w:t>
      </w:r>
      <w:r w:rsidRPr="00903994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 xml:space="preserve"> устройств и блоков радиоэлектронной техники; </w:t>
      </w:r>
    </w:p>
    <w:p w:rsidR="00903994" w:rsidRPr="00903994" w:rsidRDefault="00903994" w:rsidP="00903994">
      <w:pPr>
        <w:widowControl w:val="0"/>
        <w:numPr>
          <w:ilvl w:val="0"/>
          <w:numId w:val="2"/>
        </w:numPr>
        <w:tabs>
          <w:tab w:val="num" w:pos="0"/>
        </w:tabs>
        <w:suppressAutoHyphens/>
        <w:spacing w:after="0" w:line="240" w:lineRule="auto"/>
        <w:ind w:left="360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осуществлять настройку и регулировку устройств и блоков радиоэлектронной техники согласно техническим условиям;</w:t>
      </w:r>
    </w:p>
    <w:p w:rsidR="00903994" w:rsidRPr="00903994" w:rsidRDefault="00903994" w:rsidP="00903994">
      <w:pPr>
        <w:widowControl w:val="0"/>
        <w:numPr>
          <w:ilvl w:val="0"/>
          <w:numId w:val="2"/>
        </w:numPr>
        <w:tabs>
          <w:tab w:val="num" w:pos="0"/>
        </w:tabs>
        <w:suppressAutoHyphens/>
        <w:spacing w:after="0" w:line="240" w:lineRule="auto"/>
        <w:ind w:left="360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осуществлять проверку характеристик и настроек приборов и устройств различных видов радиоэлектронной техники;</w:t>
      </w:r>
    </w:p>
    <w:p w:rsidR="00903994" w:rsidRPr="00903994" w:rsidRDefault="00903994" w:rsidP="00903994">
      <w:pPr>
        <w:widowControl w:val="0"/>
        <w:numPr>
          <w:ilvl w:val="0"/>
          <w:numId w:val="2"/>
        </w:numPr>
        <w:tabs>
          <w:tab w:val="num" w:pos="0"/>
        </w:tabs>
        <w:suppressAutoHyphens/>
        <w:spacing w:after="0" w:line="240" w:lineRule="auto"/>
        <w:ind w:left="360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проводить испытания различных видов радиоэлектронной техники;</w:t>
      </w:r>
    </w:p>
    <w:p w:rsidR="00903994" w:rsidRPr="00903994" w:rsidRDefault="00903994" w:rsidP="00903994">
      <w:pPr>
        <w:widowControl w:val="0"/>
        <w:numPr>
          <w:ilvl w:val="0"/>
          <w:numId w:val="2"/>
        </w:numPr>
        <w:tabs>
          <w:tab w:val="num" w:pos="0"/>
        </w:tabs>
        <w:suppressAutoHyphens/>
        <w:spacing w:after="0" w:line="240" w:lineRule="auto"/>
        <w:ind w:left="360"/>
        <w:jc w:val="both"/>
        <w:rPr>
          <w:rFonts w:ascii="Times New Roman" w:eastAsia="Liberation Serif" w:hAnsi="Times New Roman" w:cs="Times New Roman"/>
          <w:b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подбирать и устанавливать оптимальные режимы работы различных видов радиоэлектронной техники;</w:t>
      </w:r>
    </w:p>
    <w:p w:rsidR="00903994" w:rsidRPr="00903994" w:rsidRDefault="00903994" w:rsidP="00903994">
      <w:pPr>
        <w:widowControl w:val="0"/>
        <w:suppressAutoHyphens/>
        <w:snapToGrid w:val="0"/>
        <w:spacing w:after="0" w:line="240" w:lineRule="auto"/>
        <w:ind w:firstLine="433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Times New Roman"/>
          <w:b/>
          <w:kern w:val="1"/>
          <w:sz w:val="28"/>
          <w:szCs w:val="28"/>
          <w:lang w:eastAsia="zh-CN" w:bidi="hi-IN"/>
        </w:rPr>
        <w:t xml:space="preserve">знать: </w:t>
      </w:r>
    </w:p>
    <w:p w:rsidR="00903994" w:rsidRPr="00903994" w:rsidRDefault="00903994" w:rsidP="00903994">
      <w:pPr>
        <w:widowControl w:val="0"/>
        <w:numPr>
          <w:ilvl w:val="0"/>
          <w:numId w:val="3"/>
        </w:numPr>
        <w:tabs>
          <w:tab w:val="num" w:pos="0"/>
        </w:tabs>
        <w:suppressAutoHyphens/>
        <w:spacing w:after="0" w:line="240" w:lineRule="auto"/>
        <w:ind w:left="360"/>
        <w:jc w:val="both"/>
        <w:rPr>
          <w:rFonts w:ascii="Times New Roman" w:eastAsia="Liberation Serif" w:hAnsi="Times New Roman" w:cs="Times New Roman"/>
          <w:bCs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назначение, устройство, принцип действия различных видов радиоэлектронной техники;</w:t>
      </w:r>
    </w:p>
    <w:p w:rsidR="00903994" w:rsidRPr="00903994" w:rsidRDefault="00903994" w:rsidP="00903994">
      <w:pPr>
        <w:widowControl w:val="0"/>
        <w:numPr>
          <w:ilvl w:val="0"/>
          <w:numId w:val="3"/>
        </w:numPr>
        <w:tabs>
          <w:tab w:val="num" w:pos="0"/>
        </w:tabs>
        <w:suppressAutoHyphens/>
        <w:spacing w:after="0" w:line="240" w:lineRule="auto"/>
        <w:ind w:left="360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Times New Roman"/>
          <w:bCs/>
          <w:kern w:val="1"/>
          <w:sz w:val="28"/>
          <w:szCs w:val="28"/>
          <w:lang w:eastAsia="zh-CN" w:bidi="hi-IN"/>
        </w:rPr>
        <w:t>методы и средства измерения;</w:t>
      </w:r>
    </w:p>
    <w:p w:rsidR="00903994" w:rsidRPr="00903994" w:rsidRDefault="00903994" w:rsidP="00903994">
      <w:pPr>
        <w:widowControl w:val="0"/>
        <w:numPr>
          <w:ilvl w:val="0"/>
          <w:numId w:val="3"/>
        </w:numPr>
        <w:tabs>
          <w:tab w:val="num" w:pos="0"/>
        </w:tabs>
        <w:suppressAutoHyphens/>
        <w:spacing w:after="0" w:line="240" w:lineRule="auto"/>
        <w:ind w:left="360"/>
        <w:jc w:val="both"/>
        <w:rPr>
          <w:rFonts w:ascii="Times New Roman" w:eastAsia="Liberation Serif" w:hAnsi="Times New Roman" w:cs="Times New Roman"/>
          <w:bCs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назначение, устройство, принцип действия средств измерения;</w:t>
      </w:r>
    </w:p>
    <w:p w:rsidR="00903994" w:rsidRPr="00903994" w:rsidRDefault="00903994" w:rsidP="00903994">
      <w:pPr>
        <w:widowControl w:val="0"/>
        <w:numPr>
          <w:ilvl w:val="0"/>
          <w:numId w:val="3"/>
        </w:numPr>
        <w:tabs>
          <w:tab w:val="num" w:pos="0"/>
        </w:tabs>
        <w:suppressAutoHyphens/>
        <w:spacing w:after="0" w:line="240" w:lineRule="auto"/>
        <w:ind w:left="360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Times New Roman"/>
          <w:bCs/>
          <w:kern w:val="1"/>
          <w:sz w:val="28"/>
          <w:szCs w:val="28"/>
          <w:lang w:eastAsia="zh-CN" w:bidi="hi-IN"/>
        </w:rPr>
        <w:t xml:space="preserve">методы диагностики и восстановления работоспособности </w:t>
      </w:r>
      <w:r w:rsidRPr="00903994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 xml:space="preserve">устройств </w:t>
      </w:r>
      <w:proofErr w:type="spellStart"/>
      <w:r w:rsidRPr="00903994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иблоков</w:t>
      </w:r>
      <w:proofErr w:type="spellEnd"/>
      <w:r w:rsidRPr="00903994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 xml:space="preserve"> радиоэлектронной техники;</w:t>
      </w:r>
    </w:p>
    <w:p w:rsidR="00903994" w:rsidRPr="00903994" w:rsidRDefault="00903994" w:rsidP="00903994">
      <w:pPr>
        <w:widowControl w:val="0"/>
        <w:numPr>
          <w:ilvl w:val="0"/>
          <w:numId w:val="3"/>
        </w:numPr>
        <w:tabs>
          <w:tab w:val="num" w:pos="0"/>
        </w:tabs>
        <w:suppressAutoHyphens/>
        <w:spacing w:after="0" w:line="240" w:lineRule="auto"/>
        <w:ind w:left="360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технические условия и инструкции на настраиваемую и регулируемую радиоэлектронную технику;</w:t>
      </w:r>
    </w:p>
    <w:p w:rsidR="00903994" w:rsidRPr="00903994" w:rsidRDefault="00903994" w:rsidP="00903994">
      <w:pPr>
        <w:widowControl w:val="0"/>
        <w:numPr>
          <w:ilvl w:val="0"/>
          <w:numId w:val="3"/>
        </w:numPr>
        <w:tabs>
          <w:tab w:val="num" w:pos="0"/>
        </w:tabs>
        <w:suppressAutoHyphens/>
        <w:spacing w:after="0" w:line="240" w:lineRule="auto"/>
        <w:ind w:left="360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методы настройки, регулировки различных видов радиоэлектронной техники;</w:t>
      </w:r>
    </w:p>
    <w:p w:rsidR="00903994" w:rsidRPr="00903994" w:rsidRDefault="00903994" w:rsidP="00903994">
      <w:pPr>
        <w:widowControl w:val="0"/>
        <w:numPr>
          <w:ilvl w:val="0"/>
          <w:numId w:val="3"/>
        </w:numPr>
        <w:tabs>
          <w:tab w:val="num" w:pos="0"/>
        </w:tabs>
        <w:suppressAutoHyphens/>
        <w:spacing w:after="0" w:line="240" w:lineRule="auto"/>
        <w:ind w:left="360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технические характеристики электроизмерительных приборов и устройств;</w:t>
      </w:r>
    </w:p>
    <w:p w:rsidR="00903994" w:rsidRPr="00903994" w:rsidRDefault="00903994" w:rsidP="00903994">
      <w:pPr>
        <w:widowControl w:val="0"/>
        <w:numPr>
          <w:ilvl w:val="0"/>
          <w:numId w:val="3"/>
        </w:numPr>
        <w:tabs>
          <w:tab w:val="num" w:pos="0"/>
        </w:tabs>
        <w:suppressAutoHyphens/>
        <w:spacing w:after="0" w:line="240" w:lineRule="auto"/>
        <w:ind w:left="360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методы и средства их проверки;</w:t>
      </w:r>
    </w:p>
    <w:p w:rsidR="00903994" w:rsidRPr="00903994" w:rsidRDefault="00903994" w:rsidP="00903994">
      <w:pPr>
        <w:widowControl w:val="0"/>
        <w:numPr>
          <w:ilvl w:val="0"/>
          <w:numId w:val="3"/>
        </w:numPr>
        <w:tabs>
          <w:tab w:val="num" w:pos="0"/>
        </w:tabs>
        <w:suppressAutoHyphens/>
        <w:spacing w:after="0" w:line="240" w:lineRule="auto"/>
        <w:ind w:left="360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виды испытаний, их классификацию;</w:t>
      </w:r>
    </w:p>
    <w:p w:rsidR="00903994" w:rsidRPr="00903994" w:rsidRDefault="00903994" w:rsidP="00903994">
      <w:pPr>
        <w:widowControl w:val="0"/>
        <w:numPr>
          <w:ilvl w:val="0"/>
          <w:numId w:val="3"/>
        </w:numPr>
        <w:tabs>
          <w:tab w:val="num" w:pos="0"/>
        </w:tabs>
        <w:suppressAutoHyphens/>
        <w:spacing w:after="0" w:line="240" w:lineRule="auto"/>
        <w:ind w:left="360"/>
        <w:jc w:val="both"/>
        <w:rPr>
          <w:rFonts w:ascii="Times New Roman" w:eastAsia="Liberation Serif" w:hAnsi="Times New Roman" w:cs="Times New Roman"/>
          <w:b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методы и технологию проведения испытаний различных видов радиоэлектронной техники.</w:t>
      </w:r>
    </w:p>
    <w:p w:rsidR="00903994" w:rsidRPr="00903994" w:rsidRDefault="00903994" w:rsidP="00903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 w:cs="Times New Roman"/>
          <w:b/>
          <w:kern w:val="1"/>
          <w:sz w:val="28"/>
          <w:szCs w:val="28"/>
          <w:lang w:eastAsia="zh-CN" w:bidi="hi-IN"/>
        </w:rPr>
      </w:pPr>
    </w:p>
    <w:p w:rsidR="00903994" w:rsidRPr="00903994" w:rsidRDefault="00903994" w:rsidP="00903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Times New Roman"/>
          <w:b/>
          <w:kern w:val="1"/>
          <w:sz w:val="28"/>
          <w:szCs w:val="28"/>
          <w:lang w:eastAsia="zh-CN" w:bidi="hi-IN"/>
        </w:rPr>
        <w:t>1.3. Рекомендуемое количество часов на освоение рабочей программы профессионального модуля:</w:t>
      </w:r>
    </w:p>
    <w:p w:rsidR="00903994" w:rsidRPr="00903994" w:rsidRDefault="00903994" w:rsidP="00903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всего (максимальная учебная нагрузка обучающегося и практика) – 801 часа, включая:</w:t>
      </w:r>
    </w:p>
    <w:p w:rsidR="00903994" w:rsidRPr="00903994" w:rsidRDefault="00903994" w:rsidP="00903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обязательной аудиторной учебной нагрузки обучающегося – 534часа;</w:t>
      </w:r>
    </w:p>
    <w:p w:rsidR="00903994" w:rsidRPr="00903994" w:rsidRDefault="00903994" w:rsidP="00903994">
      <w:pPr>
        <w:widowControl w:val="0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039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самостоятельной работы обучающегося – </w:t>
      </w:r>
      <w:r w:rsidRPr="00903994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267</w:t>
      </w:r>
      <w:r w:rsidRPr="009039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часов;</w:t>
      </w:r>
    </w:p>
    <w:p w:rsidR="00903994" w:rsidRPr="00903994" w:rsidRDefault="00903994" w:rsidP="00903994">
      <w:pPr>
        <w:widowControl w:val="0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03994">
        <w:rPr>
          <w:rFonts w:ascii="Times New Roman" w:eastAsia="Times New Roman" w:hAnsi="Times New Roman" w:cs="Times New Roman"/>
          <w:sz w:val="28"/>
          <w:szCs w:val="28"/>
          <w:lang w:eastAsia="ar-SA"/>
        </w:rPr>
        <w:t>учебной практики – 180 часа;</w:t>
      </w:r>
    </w:p>
    <w:p w:rsidR="00903994" w:rsidRPr="00867617" w:rsidRDefault="00903994" w:rsidP="00903994">
      <w:pPr>
        <w:widowControl w:val="0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903994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производственная практика - 72часа.</w:t>
      </w:r>
    </w:p>
    <w:p w:rsidR="00867617" w:rsidRDefault="00867617" w:rsidP="008676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7617" w:rsidRDefault="00867617" w:rsidP="008676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1.4 </w:t>
      </w:r>
      <w:r w:rsidRPr="008676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Содержание профессионального модуля:</w:t>
      </w:r>
    </w:p>
    <w:p w:rsidR="00867617" w:rsidRPr="005F420A" w:rsidRDefault="005F420A" w:rsidP="008676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5F42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Раздел 1. изучение методов эксплуатации контрольно измерительного оборудования и технологического оснащения сборки и монтажа</w:t>
      </w:r>
    </w:p>
    <w:p w:rsidR="00867617" w:rsidRPr="005F420A" w:rsidRDefault="005F420A" w:rsidP="008676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F42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МДК.02.01.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</w:t>
      </w:r>
      <w:r w:rsidRPr="005F42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етоды эксплуатации контрольно измерительного оборудования  и технологического оснащения сборки и монтажа</w:t>
      </w:r>
    </w:p>
    <w:p w:rsidR="00867617" w:rsidRPr="005F420A" w:rsidRDefault="00867617" w:rsidP="008676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5F420A">
        <w:rPr>
          <w:rFonts w:ascii="Times New Roman" w:eastAsia="Liberation Serif" w:hAnsi="Times New Roman" w:cs="Times New Roman"/>
          <w:bCs/>
          <w:kern w:val="1"/>
          <w:sz w:val="28"/>
          <w:szCs w:val="28"/>
          <w:lang w:eastAsia="zh-CN" w:bidi="hi-IN"/>
        </w:rPr>
        <w:t xml:space="preserve">Тема 1.1 </w:t>
      </w:r>
      <w:r w:rsidRPr="005F420A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Измерение параметров и эксплуатация антенно-фидерных устройств</w:t>
      </w:r>
    </w:p>
    <w:p w:rsidR="00867617" w:rsidRPr="005F420A" w:rsidRDefault="00867617" w:rsidP="008676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</w:pPr>
      <w:r w:rsidRPr="005F420A">
        <w:rPr>
          <w:rFonts w:ascii="Times New Roman" w:eastAsia="Liberation Serif" w:hAnsi="Times New Roman" w:cs="Times New Roman"/>
          <w:kern w:val="1"/>
          <w:sz w:val="28"/>
          <w:szCs w:val="28"/>
          <w:lang w:eastAsia="zh-CN" w:bidi="hi-IN"/>
        </w:rPr>
        <w:t>Тема 1.2. Измерение параметров электронных усилителей</w:t>
      </w:r>
    </w:p>
    <w:p w:rsidR="00867617" w:rsidRPr="005F420A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420A">
        <w:rPr>
          <w:rFonts w:ascii="Times New Roman" w:hAnsi="Times New Roman" w:cs="Times New Roman"/>
          <w:b/>
          <w:sz w:val="28"/>
          <w:szCs w:val="28"/>
        </w:rPr>
        <w:t>Раздел 2. Изучение методов настройки и регулировки устройств и блоков радиоэлектронных приборов</w:t>
      </w:r>
    </w:p>
    <w:p w:rsidR="00867617" w:rsidRPr="005F420A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420A">
        <w:rPr>
          <w:rFonts w:ascii="Times New Roman" w:hAnsi="Times New Roman" w:cs="Times New Roman"/>
          <w:b/>
          <w:sz w:val="28"/>
          <w:szCs w:val="28"/>
        </w:rPr>
        <w:t>МДК.02.02. Методы настройки и регулировки устройств и блоков радиоэлектронных приборов</w:t>
      </w:r>
    </w:p>
    <w:p w:rsid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7617">
        <w:rPr>
          <w:rFonts w:ascii="Times New Roman" w:hAnsi="Times New Roman" w:cs="Times New Roman"/>
          <w:sz w:val="28"/>
          <w:szCs w:val="28"/>
        </w:rPr>
        <w:t>Тема 2.1 Методы настройки и регулировки  радиопередающих устройств</w:t>
      </w:r>
    </w:p>
    <w:p w:rsid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7617">
        <w:rPr>
          <w:rFonts w:ascii="Times New Roman" w:hAnsi="Times New Roman" w:cs="Times New Roman"/>
          <w:sz w:val="28"/>
          <w:szCs w:val="28"/>
        </w:rPr>
        <w:t>Тема 2.2. Методы настройки и регулировки радиоприемных устройств</w:t>
      </w:r>
    </w:p>
    <w:p w:rsidR="005F420A" w:rsidRDefault="005F420A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20A">
        <w:rPr>
          <w:rFonts w:ascii="Times New Roman" w:hAnsi="Times New Roman" w:cs="Times New Roman"/>
          <w:sz w:val="28"/>
          <w:szCs w:val="28"/>
        </w:rPr>
        <w:t>Тема 2.3 Измерение параметров систем магнитной  и оптической записи информации</w:t>
      </w:r>
    </w:p>
    <w:p w:rsidR="00867617" w:rsidRDefault="005F420A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20A">
        <w:rPr>
          <w:rFonts w:ascii="Times New Roman" w:hAnsi="Times New Roman" w:cs="Times New Roman"/>
          <w:sz w:val="28"/>
          <w:szCs w:val="28"/>
        </w:rPr>
        <w:t>Тема 2.4 Измерение параметров элементов системы телевизионного вещания</w:t>
      </w:r>
    </w:p>
    <w:p w:rsidR="005F420A" w:rsidRPr="005F420A" w:rsidRDefault="005F420A" w:rsidP="008676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420A">
        <w:rPr>
          <w:rFonts w:ascii="Times New Roman" w:hAnsi="Times New Roman" w:cs="Times New Roman"/>
          <w:b/>
          <w:sz w:val="28"/>
          <w:szCs w:val="28"/>
        </w:rPr>
        <w:t>Раздел 3. Изучение методов проведения стандартных и сертифицированных испытаний</w:t>
      </w: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420A">
        <w:rPr>
          <w:rFonts w:ascii="Times New Roman" w:hAnsi="Times New Roman" w:cs="Times New Roman"/>
          <w:b/>
          <w:sz w:val="28"/>
          <w:szCs w:val="28"/>
        </w:rPr>
        <w:t>МДК 02.03 Методы проведения стандартных и сертифицированных испытаний</w:t>
      </w: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20A">
        <w:rPr>
          <w:rFonts w:ascii="Times New Roman" w:hAnsi="Times New Roman" w:cs="Times New Roman"/>
          <w:sz w:val="28"/>
          <w:szCs w:val="28"/>
        </w:rPr>
        <w:t>Тема 3.1 Назначение испытаний. Воздействующие факторы при эксплуатации радиоэлектронной техники</w:t>
      </w:r>
    </w:p>
    <w:p w:rsid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20A">
        <w:rPr>
          <w:rFonts w:ascii="Times New Roman" w:hAnsi="Times New Roman" w:cs="Times New Roman"/>
          <w:sz w:val="28"/>
          <w:szCs w:val="28"/>
        </w:rPr>
        <w:t>Тема 3.2  Проблемы и классификация испытаний. Способы проведения испытаний</w:t>
      </w: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20A">
        <w:rPr>
          <w:rFonts w:ascii="Times New Roman" w:hAnsi="Times New Roman" w:cs="Times New Roman"/>
          <w:sz w:val="28"/>
          <w:szCs w:val="28"/>
        </w:rPr>
        <w:t>Тема 3.3 Составление и согласование программ испытаний. Методика испытаний</w:t>
      </w: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20A">
        <w:rPr>
          <w:rFonts w:ascii="Times New Roman" w:hAnsi="Times New Roman" w:cs="Times New Roman"/>
          <w:sz w:val="28"/>
          <w:szCs w:val="28"/>
        </w:rPr>
        <w:t>Тема 3.4 Испытания на механические воздействия и испытательное оборудование</w:t>
      </w: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20A">
        <w:rPr>
          <w:rFonts w:ascii="Times New Roman" w:hAnsi="Times New Roman" w:cs="Times New Roman"/>
          <w:sz w:val="28"/>
          <w:szCs w:val="28"/>
        </w:rPr>
        <w:t>Тема 3.5 Испытания на климатические воздействия и испытательное оборудование</w:t>
      </w: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20A">
        <w:rPr>
          <w:rFonts w:ascii="Times New Roman" w:hAnsi="Times New Roman" w:cs="Times New Roman"/>
          <w:sz w:val="28"/>
          <w:szCs w:val="28"/>
        </w:rPr>
        <w:t>Тема 3.6 Испытания на биологические, коррозионно-активные, технологические, космические и радиационные воздействия</w:t>
      </w: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20A">
        <w:rPr>
          <w:rFonts w:ascii="Times New Roman" w:hAnsi="Times New Roman" w:cs="Times New Roman"/>
          <w:sz w:val="28"/>
          <w:szCs w:val="28"/>
        </w:rPr>
        <w:t>Тема 3.7 Испытания различных видов радиоэлектронной техники на надежность</w:t>
      </w: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20A">
        <w:rPr>
          <w:rFonts w:ascii="Times New Roman" w:hAnsi="Times New Roman" w:cs="Times New Roman"/>
          <w:sz w:val="28"/>
          <w:szCs w:val="28"/>
        </w:rPr>
        <w:t>Тема 3.8  Статистическая обработка результатов испытаний</w:t>
      </w: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20A">
        <w:rPr>
          <w:rFonts w:ascii="Times New Roman" w:hAnsi="Times New Roman" w:cs="Times New Roman"/>
          <w:sz w:val="28"/>
          <w:szCs w:val="28"/>
        </w:rPr>
        <w:t>Тема 3.9 Автоматизация испытаний</w:t>
      </w: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20A">
        <w:rPr>
          <w:rFonts w:ascii="Times New Roman" w:hAnsi="Times New Roman" w:cs="Times New Roman"/>
          <w:sz w:val="28"/>
          <w:szCs w:val="28"/>
        </w:rPr>
        <w:t>Тема 3.10 Автоматизированная система разработки электронных схем  и проверки параметров.</w:t>
      </w: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5F420A" w:rsidRDefault="005F420A" w:rsidP="005F4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20A" w:rsidRPr="00867617" w:rsidRDefault="005F420A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617" w:rsidRPr="00867617" w:rsidRDefault="00867617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03994" w:rsidRPr="00903994" w:rsidSect="009039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ladimir Script">
    <w:altName w:val="Arabic Typesetting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altName w:val="Arial Unicode MS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C3FEE"/>
    <w:multiLevelType w:val="multilevel"/>
    <w:tmpl w:val="7D6C403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>
    <w:nsid w:val="1AF02C41"/>
    <w:multiLevelType w:val="multilevel"/>
    <w:tmpl w:val="8200A3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03994"/>
    <w:rsid w:val="000B1063"/>
    <w:rsid w:val="00244B30"/>
    <w:rsid w:val="005017D5"/>
    <w:rsid w:val="0053475A"/>
    <w:rsid w:val="005F420A"/>
    <w:rsid w:val="006A5D87"/>
    <w:rsid w:val="00804778"/>
    <w:rsid w:val="00867617"/>
    <w:rsid w:val="00903994"/>
    <w:rsid w:val="00A24491"/>
    <w:rsid w:val="00A4266C"/>
    <w:rsid w:val="00C212EA"/>
    <w:rsid w:val="00CA7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7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uiPriority w:val="99"/>
    <w:locked/>
    <w:rsid w:val="00C212EA"/>
    <w:rPr>
      <w:rFonts w:ascii="Times New Roman" w:hAnsi="Times New Roman" w:cs="Times New Roman"/>
      <w:shd w:val="clear" w:color="auto" w:fill="FFFFFF"/>
    </w:rPr>
  </w:style>
  <w:style w:type="character" w:customStyle="1" w:styleId="20">
    <w:name w:val="Заголовок №2_"/>
    <w:basedOn w:val="a0"/>
    <w:link w:val="210"/>
    <w:uiPriority w:val="99"/>
    <w:locked/>
    <w:rsid w:val="00C212EA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2">
    <w:name w:val="Основной текст (2) + Полужирный"/>
    <w:basedOn w:val="2"/>
    <w:uiPriority w:val="99"/>
    <w:rsid w:val="00C212EA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/>
    </w:rPr>
  </w:style>
  <w:style w:type="character" w:customStyle="1" w:styleId="24">
    <w:name w:val="Основной текст (2)4"/>
    <w:basedOn w:val="2"/>
    <w:uiPriority w:val="99"/>
    <w:rsid w:val="00C212EA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/>
    </w:rPr>
  </w:style>
  <w:style w:type="character" w:customStyle="1" w:styleId="23">
    <w:name w:val="Заголовок №2 + Не полужирный"/>
    <w:basedOn w:val="20"/>
    <w:uiPriority w:val="99"/>
    <w:rsid w:val="00C212EA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/>
    </w:rPr>
  </w:style>
  <w:style w:type="character" w:customStyle="1" w:styleId="240">
    <w:name w:val="Основной текст (2) + Полужирный4"/>
    <w:aliases w:val="Курсив"/>
    <w:basedOn w:val="2"/>
    <w:uiPriority w:val="99"/>
    <w:rsid w:val="00C212EA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C212EA"/>
    <w:pPr>
      <w:widowControl w:val="0"/>
      <w:shd w:val="clear" w:color="auto" w:fill="FFFFFF"/>
      <w:spacing w:after="0" w:line="274" w:lineRule="exact"/>
      <w:ind w:hanging="360"/>
      <w:jc w:val="center"/>
    </w:pPr>
    <w:rPr>
      <w:rFonts w:ascii="Times New Roman" w:hAnsi="Times New Roman" w:cs="Times New Roman"/>
    </w:rPr>
  </w:style>
  <w:style w:type="paragraph" w:customStyle="1" w:styleId="210">
    <w:name w:val="Заголовок №21"/>
    <w:basedOn w:val="a"/>
    <w:link w:val="20"/>
    <w:uiPriority w:val="99"/>
    <w:rsid w:val="00C212EA"/>
    <w:pPr>
      <w:widowControl w:val="0"/>
      <w:shd w:val="clear" w:color="auto" w:fill="FFFFFF"/>
      <w:spacing w:after="60" w:line="240" w:lineRule="atLeast"/>
      <w:jc w:val="both"/>
      <w:outlineLvl w:val="1"/>
    </w:pPr>
    <w:rPr>
      <w:rFonts w:ascii="Times New Roman" w:hAnsi="Times New Roman" w:cs="Times New Roman"/>
      <w:b/>
      <w:bCs/>
    </w:rPr>
  </w:style>
  <w:style w:type="character" w:customStyle="1" w:styleId="230">
    <w:name w:val="Основной текст (2) + Полужирный3"/>
    <w:basedOn w:val="2"/>
    <w:uiPriority w:val="99"/>
    <w:rsid w:val="00C212EA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1074</Words>
  <Characters>6125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Пользователь</cp:lastModifiedBy>
  <cp:revision>5</cp:revision>
  <dcterms:created xsi:type="dcterms:W3CDTF">2019-09-19T15:44:00Z</dcterms:created>
  <dcterms:modified xsi:type="dcterms:W3CDTF">2019-09-23T17:09:00Z</dcterms:modified>
</cp:coreProperties>
</file>